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7E0" w:rsidRPr="00551BBB" w:rsidRDefault="00551838" w:rsidP="009B67E0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551BBB">
        <w:rPr>
          <w:b/>
          <w:bCs/>
          <w:szCs w:val="28"/>
        </w:rPr>
        <w:t>ПРОЕКТ</w:t>
      </w:r>
      <w:r w:rsidR="009B67E0" w:rsidRPr="00551BBB">
        <w:rPr>
          <w:b/>
          <w:bCs/>
          <w:szCs w:val="28"/>
        </w:rPr>
        <w:t xml:space="preserve"> </w:t>
      </w:r>
    </w:p>
    <w:p w:rsidR="009B67E0" w:rsidRPr="00551BBB" w:rsidRDefault="009B67E0" w:rsidP="009B67E0">
      <w:pPr>
        <w:tabs>
          <w:tab w:val="left" w:pos="12049"/>
        </w:tabs>
        <w:jc w:val="center"/>
        <w:rPr>
          <w:b/>
          <w:bCs/>
          <w:szCs w:val="28"/>
        </w:rPr>
      </w:pPr>
    </w:p>
    <w:p w:rsidR="00EB5F4E" w:rsidRPr="00551BBB" w:rsidRDefault="009B67E0" w:rsidP="00EB5F4E">
      <w:pPr>
        <w:jc w:val="center"/>
        <w:rPr>
          <w:b/>
          <w:bCs/>
          <w:szCs w:val="28"/>
        </w:rPr>
      </w:pPr>
      <w:r w:rsidRPr="00551BBB">
        <w:rPr>
          <w:b/>
          <w:szCs w:val="28"/>
        </w:rPr>
        <w:t xml:space="preserve">ГОСУДАРСТВЕННАЯ ПРОГРАММА ЯРОСЛАВСКОЙ ОБЛАСТИ </w:t>
      </w:r>
      <w:r w:rsidR="00EB5F4E" w:rsidRPr="00551BBB">
        <w:rPr>
          <w:b/>
          <w:bCs/>
          <w:szCs w:val="28"/>
        </w:rPr>
        <w:t>«</w:t>
      </w:r>
      <w:r w:rsidR="00EB5F4E" w:rsidRPr="00551BBB">
        <w:rPr>
          <w:b/>
          <w:szCs w:val="28"/>
        </w:rPr>
        <w:t>Информационное общество в Ярославской области»</w:t>
      </w:r>
      <w:r w:rsidR="00EB5F4E" w:rsidRPr="00551BBB">
        <w:rPr>
          <w:b/>
          <w:bCs/>
          <w:szCs w:val="28"/>
        </w:rPr>
        <w:t xml:space="preserve"> </w:t>
      </w:r>
    </w:p>
    <w:p w:rsidR="009B67E0" w:rsidRPr="00551BBB" w:rsidRDefault="00EB5F4E" w:rsidP="00EB5F4E">
      <w:pPr>
        <w:widowControl w:val="0"/>
        <w:jc w:val="center"/>
        <w:rPr>
          <w:b/>
          <w:szCs w:val="28"/>
        </w:rPr>
      </w:pPr>
      <w:r w:rsidRPr="00551BBB">
        <w:rPr>
          <w:b/>
          <w:bCs/>
          <w:szCs w:val="28"/>
        </w:rPr>
        <w:t>на 2020 – 2024 годы</w:t>
      </w:r>
    </w:p>
    <w:p w:rsidR="009B67E0" w:rsidRPr="00551BBB" w:rsidRDefault="009B67E0" w:rsidP="009B67E0">
      <w:pPr>
        <w:widowControl w:val="0"/>
        <w:rPr>
          <w:szCs w:val="28"/>
        </w:rPr>
      </w:pPr>
    </w:p>
    <w:p w:rsidR="009B67E0" w:rsidRPr="00551BBB" w:rsidRDefault="009B67E0" w:rsidP="009B67E0">
      <w:pPr>
        <w:widowControl w:val="0"/>
        <w:jc w:val="center"/>
        <w:rPr>
          <w:szCs w:val="28"/>
        </w:rPr>
      </w:pPr>
      <w:r w:rsidRPr="00551BBB">
        <w:rPr>
          <w:szCs w:val="28"/>
        </w:rPr>
        <w:t xml:space="preserve">Паспорт </w:t>
      </w:r>
    </w:p>
    <w:p w:rsidR="009B67E0" w:rsidRPr="00551BBB" w:rsidRDefault="009B67E0" w:rsidP="009B67E0">
      <w:pPr>
        <w:widowControl w:val="0"/>
        <w:jc w:val="center"/>
        <w:rPr>
          <w:szCs w:val="28"/>
        </w:rPr>
      </w:pPr>
      <w:r w:rsidRPr="00551BBB">
        <w:rPr>
          <w:szCs w:val="28"/>
        </w:rPr>
        <w:t xml:space="preserve">Государственной программы </w:t>
      </w: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670"/>
      </w:tblGrid>
      <w:tr w:rsidR="00EB5F4E" w:rsidRPr="00551BBB" w:rsidTr="008E67E9">
        <w:tc>
          <w:tcPr>
            <w:tcW w:w="3969" w:type="dxa"/>
          </w:tcPr>
          <w:p w:rsidR="00EB5F4E" w:rsidRPr="00551BBB" w:rsidRDefault="00EB5F4E" w:rsidP="0018603E">
            <w:pPr>
              <w:widowControl w:val="0"/>
              <w:spacing w:line="235" w:lineRule="auto"/>
              <w:rPr>
                <w:szCs w:val="28"/>
              </w:rPr>
            </w:pPr>
            <w:r w:rsidRPr="00551BBB">
              <w:rPr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670" w:type="dxa"/>
          </w:tcPr>
          <w:p w:rsidR="00EB5F4E" w:rsidRPr="00551BBB" w:rsidRDefault="00EB5F4E" w:rsidP="0018603E">
            <w:pPr>
              <w:rPr>
                <w:szCs w:val="28"/>
              </w:rPr>
            </w:pPr>
            <w:r w:rsidRPr="00551BBB">
              <w:rPr>
                <w:szCs w:val="28"/>
              </w:rPr>
              <w:t>департамент информатизации и связи Ярославской области, директор департамента Филиппов Алексей Андреевич, тел. (4852) 400-445</w:t>
            </w:r>
          </w:p>
        </w:tc>
      </w:tr>
      <w:tr w:rsidR="009B67E0" w:rsidRPr="0062744C" w:rsidTr="008E67E9">
        <w:tc>
          <w:tcPr>
            <w:tcW w:w="3969" w:type="dxa"/>
          </w:tcPr>
          <w:p w:rsidR="009B67E0" w:rsidRPr="0062744C" w:rsidRDefault="009B67E0" w:rsidP="0018603E">
            <w:pPr>
              <w:widowControl w:val="0"/>
              <w:spacing w:line="235" w:lineRule="auto"/>
              <w:rPr>
                <w:szCs w:val="28"/>
              </w:rPr>
            </w:pPr>
            <w:r w:rsidRPr="0062744C">
              <w:rPr>
                <w:szCs w:val="28"/>
              </w:rPr>
              <w:t>Куратор Государственной программы</w:t>
            </w:r>
          </w:p>
        </w:tc>
        <w:tc>
          <w:tcPr>
            <w:tcW w:w="5670" w:type="dxa"/>
          </w:tcPr>
          <w:p w:rsidR="009B67E0" w:rsidRPr="0062744C" w:rsidRDefault="009D4EAC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и</w:t>
            </w:r>
            <w:r w:rsidR="007B2BD1" w:rsidRPr="0062744C">
              <w:rPr>
                <w:szCs w:val="28"/>
              </w:rPr>
              <w:t>.о. заместителя</w:t>
            </w:r>
            <w:r w:rsidR="009B67E0" w:rsidRPr="0062744C">
              <w:rPr>
                <w:szCs w:val="28"/>
              </w:rPr>
              <w:t xml:space="preserve"> Председателя Правительства области - директор департамента экономики и стратегического планирования Ярославской области Троицкая Екатерина Николаевна</w:t>
            </w:r>
          </w:p>
        </w:tc>
      </w:tr>
      <w:tr w:rsidR="009B67E0" w:rsidRPr="0062744C" w:rsidTr="008E67E9">
        <w:tc>
          <w:tcPr>
            <w:tcW w:w="3969" w:type="dxa"/>
          </w:tcPr>
          <w:p w:rsidR="009B67E0" w:rsidRPr="0062744C" w:rsidRDefault="009B67E0" w:rsidP="0018603E">
            <w:pPr>
              <w:widowControl w:val="0"/>
              <w:spacing w:line="235" w:lineRule="auto"/>
              <w:rPr>
                <w:szCs w:val="28"/>
              </w:rPr>
            </w:pPr>
            <w:r w:rsidRPr="0062744C">
              <w:rPr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670" w:type="dxa"/>
          </w:tcPr>
          <w:p w:rsidR="009B67E0" w:rsidRPr="0062744C" w:rsidRDefault="00EB5F4E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департамент информатизации и связи Ярославской области</w:t>
            </w:r>
          </w:p>
        </w:tc>
      </w:tr>
      <w:tr w:rsidR="009B67E0" w:rsidRPr="0062744C" w:rsidTr="008E67E9">
        <w:tc>
          <w:tcPr>
            <w:tcW w:w="3969" w:type="dxa"/>
          </w:tcPr>
          <w:p w:rsidR="009B67E0" w:rsidRPr="0062744C" w:rsidRDefault="009B67E0" w:rsidP="0018603E">
            <w:pPr>
              <w:widowControl w:val="0"/>
              <w:spacing w:line="235" w:lineRule="auto"/>
              <w:rPr>
                <w:szCs w:val="28"/>
              </w:rPr>
            </w:pPr>
            <w:r w:rsidRPr="0062744C">
              <w:rPr>
                <w:szCs w:val="28"/>
              </w:rPr>
              <w:t xml:space="preserve">Сроки реализации </w:t>
            </w:r>
            <w:r w:rsidRPr="0062744C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670" w:type="dxa"/>
          </w:tcPr>
          <w:p w:rsidR="009B67E0" w:rsidRPr="0062744C" w:rsidRDefault="009B67E0" w:rsidP="00EB5F4E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2020 </w:t>
            </w:r>
            <w:r w:rsidR="00EB5F4E" w:rsidRPr="0062744C">
              <w:rPr>
                <w:szCs w:val="28"/>
              </w:rPr>
              <w:t>–</w:t>
            </w:r>
            <w:r w:rsidRPr="0062744C">
              <w:rPr>
                <w:szCs w:val="28"/>
              </w:rPr>
              <w:t xml:space="preserve"> 2024 годы</w:t>
            </w:r>
          </w:p>
        </w:tc>
      </w:tr>
      <w:tr w:rsidR="009B67E0" w:rsidRPr="0062744C" w:rsidTr="008E67E9">
        <w:tc>
          <w:tcPr>
            <w:tcW w:w="3969" w:type="dxa"/>
          </w:tcPr>
          <w:p w:rsidR="009B67E0" w:rsidRPr="0062744C" w:rsidRDefault="009B67E0" w:rsidP="0018603E">
            <w:pPr>
              <w:widowControl w:val="0"/>
              <w:spacing w:line="235" w:lineRule="auto"/>
              <w:rPr>
                <w:szCs w:val="28"/>
              </w:rPr>
            </w:pPr>
            <w:r w:rsidRPr="0062744C">
              <w:rPr>
                <w:szCs w:val="28"/>
              </w:rPr>
              <w:t>Цель (цели) Государственной программы</w:t>
            </w:r>
          </w:p>
        </w:tc>
        <w:tc>
          <w:tcPr>
            <w:tcW w:w="5670" w:type="dxa"/>
          </w:tcPr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получение гражданами и организациями преимуществ от создания устойчивой и безопасной информационно-телекоммуникационной инфраструктуры, внедрения цифровых технологий, осуществления цифровой трансформации государственного управления, содействия в формировании и развитии цифровых компетенций</w:t>
            </w:r>
          </w:p>
        </w:tc>
      </w:tr>
      <w:tr w:rsidR="009B67E0" w:rsidRPr="0062744C" w:rsidTr="008E67E9">
        <w:tc>
          <w:tcPr>
            <w:tcW w:w="3969" w:type="dxa"/>
          </w:tcPr>
          <w:p w:rsidR="009B67E0" w:rsidRPr="0062744C" w:rsidRDefault="009B67E0" w:rsidP="0018603E">
            <w:pPr>
              <w:widowControl w:val="0"/>
              <w:spacing w:line="235" w:lineRule="auto"/>
              <w:rPr>
                <w:szCs w:val="28"/>
              </w:rPr>
            </w:pPr>
            <w:r w:rsidRPr="0062744C">
              <w:rPr>
                <w:szCs w:val="28"/>
              </w:rPr>
              <w:t xml:space="preserve">Перечень подпрограмм </w:t>
            </w:r>
            <w:r w:rsidRPr="0062744C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670" w:type="dxa"/>
          </w:tcPr>
          <w:p w:rsidR="0017306C" w:rsidRPr="0062744C" w:rsidRDefault="0017306C" w:rsidP="0017306C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- </w:t>
            </w:r>
            <w:hyperlink r:id="rId11" w:history="1">
              <w:r w:rsidRPr="0062744C">
                <w:rPr>
                  <w:szCs w:val="28"/>
                </w:rPr>
                <w:t>подпрограмма</w:t>
              </w:r>
            </w:hyperlink>
            <w:r w:rsidRPr="0062744C">
              <w:rPr>
                <w:szCs w:val="28"/>
              </w:rPr>
              <w:t xml:space="preserve"> «Развитие информационных технологий в Ярославской области»;</w:t>
            </w:r>
          </w:p>
          <w:p w:rsidR="0017306C" w:rsidRPr="0062744C" w:rsidRDefault="0017306C" w:rsidP="0017306C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- ведомственная целевая </w:t>
            </w:r>
            <w:hyperlink r:id="rId12" w:history="1">
              <w:r w:rsidRPr="0062744C">
                <w:rPr>
                  <w:szCs w:val="28"/>
                </w:rPr>
                <w:t>программа</w:t>
              </w:r>
            </w:hyperlink>
            <w:r w:rsidRPr="0062744C">
              <w:rPr>
                <w:szCs w:val="28"/>
              </w:rPr>
              <w:t xml:space="preserve"> департамента информатизации и связи Ярославской области;</w:t>
            </w:r>
          </w:p>
          <w:p w:rsidR="009B67E0" w:rsidRPr="0062744C" w:rsidRDefault="0017306C" w:rsidP="0017306C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- региональная целевая </w:t>
            </w:r>
            <w:hyperlink r:id="rId13" w:history="1">
              <w:r w:rsidRPr="0062744C">
                <w:rPr>
                  <w:szCs w:val="28"/>
                </w:rPr>
                <w:t>программа</w:t>
              </w:r>
            </w:hyperlink>
            <w:r w:rsidRPr="0062744C">
              <w:rPr>
                <w:szCs w:val="28"/>
              </w:rPr>
              <w:t xml:space="preserve"> «Цифровая экономика Ярославской области»</w:t>
            </w:r>
          </w:p>
        </w:tc>
      </w:tr>
      <w:tr w:rsidR="009B67E0" w:rsidRPr="0062744C" w:rsidTr="008E67E9">
        <w:tc>
          <w:tcPr>
            <w:tcW w:w="3969" w:type="dxa"/>
          </w:tcPr>
          <w:p w:rsidR="009B67E0" w:rsidRPr="0062744C" w:rsidRDefault="009B67E0" w:rsidP="0018603E">
            <w:pPr>
              <w:widowControl w:val="0"/>
              <w:spacing w:line="235" w:lineRule="auto"/>
              <w:rPr>
                <w:szCs w:val="28"/>
              </w:rPr>
            </w:pPr>
            <w:r w:rsidRPr="0062744C">
              <w:rPr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670" w:type="dxa"/>
          </w:tcPr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всего по Государственной программе  3 147,</w:t>
            </w:r>
            <w:r w:rsidR="00F21586" w:rsidRPr="0062744C">
              <w:rPr>
                <w:szCs w:val="28"/>
              </w:rPr>
              <w:t>4</w:t>
            </w:r>
            <w:r w:rsidRPr="0062744C">
              <w:rPr>
                <w:szCs w:val="28"/>
              </w:rPr>
              <w:t xml:space="preserve"> млн. руб., из них: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- федеральные средства: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2020 год </w:t>
            </w:r>
            <w:r w:rsidR="00F031F3" w:rsidRPr="0062744C">
              <w:rPr>
                <w:szCs w:val="28"/>
              </w:rPr>
              <w:t>–</w:t>
            </w:r>
            <w:r w:rsidRPr="0062744C">
              <w:rPr>
                <w:szCs w:val="28"/>
              </w:rPr>
              <w:t xml:space="preserve"> 10,8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2021 год </w:t>
            </w:r>
            <w:r w:rsidR="00F031F3" w:rsidRPr="0062744C">
              <w:rPr>
                <w:szCs w:val="28"/>
              </w:rPr>
              <w:t>–</w:t>
            </w:r>
            <w:r w:rsidRPr="0062744C">
              <w:rPr>
                <w:szCs w:val="28"/>
              </w:rPr>
              <w:t xml:space="preserve"> 18,1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2022 год – 1,7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2023 год – 66,</w:t>
            </w:r>
            <w:r w:rsidR="00AE3F76" w:rsidRPr="0062744C">
              <w:rPr>
                <w:szCs w:val="28"/>
              </w:rPr>
              <w:t>4</w:t>
            </w:r>
            <w:r w:rsidRPr="0062744C">
              <w:rPr>
                <w:szCs w:val="28"/>
              </w:rPr>
              <w:t xml:space="preserve">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lastRenderedPageBreak/>
              <w:t>2024 год – 293,</w:t>
            </w:r>
            <w:r w:rsidR="00F21586" w:rsidRPr="0062744C">
              <w:rPr>
                <w:szCs w:val="28"/>
              </w:rPr>
              <w:t>6</w:t>
            </w:r>
            <w:r w:rsidRPr="0062744C">
              <w:rPr>
                <w:szCs w:val="28"/>
              </w:rPr>
              <w:t xml:space="preserve">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- областные средства: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2020 год </w:t>
            </w:r>
            <w:r w:rsidR="00F031F3" w:rsidRPr="0062744C">
              <w:rPr>
                <w:szCs w:val="28"/>
              </w:rPr>
              <w:t>–</w:t>
            </w:r>
            <w:r w:rsidRPr="0062744C">
              <w:rPr>
                <w:szCs w:val="28"/>
              </w:rPr>
              <w:t xml:space="preserve"> 544,1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2021 год – 606,6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2022 год – 589,</w:t>
            </w:r>
            <w:r w:rsidR="00A47200" w:rsidRPr="0062744C">
              <w:rPr>
                <w:szCs w:val="28"/>
              </w:rPr>
              <w:t>1</w:t>
            </w:r>
            <w:r w:rsidRPr="0062744C">
              <w:rPr>
                <w:szCs w:val="28"/>
              </w:rPr>
              <w:t xml:space="preserve">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2023 год – 504,0 млн. руб.;</w:t>
            </w:r>
          </w:p>
          <w:p w:rsidR="009B67E0" w:rsidRPr="0062744C" w:rsidRDefault="009B67E0" w:rsidP="00FD1CA2">
            <w:pPr>
              <w:rPr>
                <w:szCs w:val="28"/>
              </w:rPr>
            </w:pPr>
            <w:r w:rsidRPr="0062744C">
              <w:rPr>
                <w:szCs w:val="28"/>
              </w:rPr>
              <w:t>2024 год – 51</w:t>
            </w:r>
            <w:r w:rsidR="00FD1CA2" w:rsidRPr="0062744C">
              <w:rPr>
                <w:szCs w:val="28"/>
              </w:rPr>
              <w:t>3,0</w:t>
            </w:r>
            <w:r w:rsidRPr="0062744C">
              <w:rPr>
                <w:szCs w:val="28"/>
              </w:rPr>
              <w:t xml:space="preserve"> млн. руб.</w:t>
            </w:r>
          </w:p>
        </w:tc>
      </w:tr>
      <w:tr w:rsidR="009B67E0" w:rsidRPr="0062744C" w:rsidTr="008E67E9">
        <w:tc>
          <w:tcPr>
            <w:tcW w:w="3969" w:type="dxa"/>
          </w:tcPr>
          <w:p w:rsidR="009B67E0" w:rsidRPr="0062744C" w:rsidRDefault="009B67E0" w:rsidP="0018603E">
            <w:pPr>
              <w:widowControl w:val="0"/>
              <w:spacing w:line="235" w:lineRule="auto"/>
              <w:rPr>
                <w:szCs w:val="28"/>
              </w:rPr>
            </w:pPr>
            <w:r w:rsidRPr="0062744C">
              <w:rPr>
                <w:szCs w:val="28"/>
              </w:rPr>
              <w:lastRenderedPageBreak/>
              <w:t xml:space="preserve">Плановые объемы </w:t>
            </w:r>
            <w:r w:rsidRPr="0062744C">
              <w:rPr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670" w:type="dxa"/>
          </w:tcPr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- </w:t>
            </w:r>
            <w:hyperlink r:id="rId14" w:history="1">
              <w:r w:rsidRPr="0062744C">
                <w:rPr>
                  <w:szCs w:val="28"/>
                </w:rPr>
                <w:t>подпрограмма</w:t>
              </w:r>
            </w:hyperlink>
            <w:r w:rsidRPr="0062744C">
              <w:rPr>
                <w:szCs w:val="28"/>
              </w:rPr>
              <w:t xml:space="preserve"> «Развитие информационных технологий в Ярославской области»: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всего 35</w:t>
            </w:r>
            <w:r w:rsidR="00F21586" w:rsidRPr="0062744C">
              <w:rPr>
                <w:szCs w:val="28"/>
              </w:rPr>
              <w:t>0</w:t>
            </w:r>
            <w:r w:rsidR="00FD1CA2" w:rsidRPr="0062744C">
              <w:rPr>
                <w:szCs w:val="28"/>
              </w:rPr>
              <w:t>,</w:t>
            </w:r>
            <w:r w:rsidR="00F21586" w:rsidRPr="0062744C">
              <w:rPr>
                <w:szCs w:val="28"/>
              </w:rPr>
              <w:t>9</w:t>
            </w:r>
            <w:r w:rsidRPr="0062744C">
              <w:rPr>
                <w:szCs w:val="28"/>
              </w:rPr>
              <w:t xml:space="preserve"> млн. руб., из них: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2020 год </w:t>
            </w:r>
            <w:r w:rsidR="00F031F3" w:rsidRPr="0062744C">
              <w:rPr>
                <w:szCs w:val="28"/>
              </w:rPr>
              <w:t>–</w:t>
            </w:r>
            <w:r w:rsidRPr="0062744C">
              <w:rPr>
                <w:szCs w:val="28"/>
              </w:rPr>
              <w:t xml:space="preserve"> 67,5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2021 год </w:t>
            </w:r>
            <w:r w:rsidR="00F031F3" w:rsidRPr="0062744C">
              <w:rPr>
                <w:szCs w:val="28"/>
              </w:rPr>
              <w:t>–</w:t>
            </w:r>
            <w:r w:rsidRPr="0062744C">
              <w:rPr>
                <w:szCs w:val="28"/>
              </w:rPr>
              <w:t xml:space="preserve"> 98,</w:t>
            </w:r>
            <w:r w:rsidR="0082676A" w:rsidRPr="0062744C">
              <w:rPr>
                <w:szCs w:val="28"/>
              </w:rPr>
              <w:t>4</w:t>
            </w:r>
            <w:r w:rsidRPr="0062744C">
              <w:rPr>
                <w:szCs w:val="28"/>
              </w:rPr>
              <w:t xml:space="preserve">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2022 год – 89,8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2023 год – 47,7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2024 год – </w:t>
            </w:r>
            <w:r w:rsidR="0001458C" w:rsidRPr="0062744C">
              <w:rPr>
                <w:szCs w:val="28"/>
              </w:rPr>
              <w:t>47,</w:t>
            </w:r>
            <w:r w:rsidR="00F21586" w:rsidRPr="0062744C">
              <w:rPr>
                <w:szCs w:val="28"/>
              </w:rPr>
              <w:t>5</w:t>
            </w:r>
            <w:r w:rsidRPr="0062744C">
              <w:rPr>
                <w:szCs w:val="28"/>
              </w:rPr>
              <w:t xml:space="preserve">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- ведомственная целевая </w:t>
            </w:r>
            <w:hyperlink r:id="rId15" w:history="1">
              <w:r w:rsidRPr="0062744C">
                <w:rPr>
                  <w:szCs w:val="28"/>
                </w:rPr>
                <w:t>программа</w:t>
              </w:r>
            </w:hyperlink>
            <w:r w:rsidRPr="0062744C">
              <w:rPr>
                <w:szCs w:val="28"/>
              </w:rPr>
              <w:t xml:space="preserve"> </w:t>
            </w:r>
            <w:r w:rsidR="00E135DF" w:rsidRPr="0062744C">
              <w:rPr>
                <w:szCs w:val="28"/>
              </w:rPr>
              <w:t>департамента информатизации и связи Ярославской области</w:t>
            </w:r>
            <w:r w:rsidRPr="0062744C">
              <w:rPr>
                <w:szCs w:val="28"/>
              </w:rPr>
              <w:t>: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всего 2 330,7 млн. руб., из них: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2020 год </w:t>
            </w:r>
            <w:r w:rsidR="00D937C4" w:rsidRPr="0062744C">
              <w:rPr>
                <w:szCs w:val="28"/>
              </w:rPr>
              <w:t>–</w:t>
            </w:r>
            <w:r w:rsidRPr="0062744C">
              <w:rPr>
                <w:szCs w:val="28"/>
              </w:rPr>
              <w:t xml:space="preserve"> 454,8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2021 год – 487,5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2022 год – 479,4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2023 год </w:t>
            </w:r>
            <w:r w:rsidR="00D937C4" w:rsidRPr="0062744C">
              <w:rPr>
                <w:szCs w:val="28"/>
              </w:rPr>
              <w:t>–</w:t>
            </w:r>
            <w:r w:rsidRPr="0062744C">
              <w:rPr>
                <w:szCs w:val="28"/>
              </w:rPr>
              <w:t xml:space="preserve"> 454,2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2024 год </w:t>
            </w:r>
            <w:r w:rsidR="00D937C4" w:rsidRPr="0062744C">
              <w:rPr>
                <w:szCs w:val="28"/>
              </w:rPr>
              <w:t>–</w:t>
            </w:r>
            <w:r w:rsidRPr="0062744C">
              <w:rPr>
                <w:szCs w:val="28"/>
              </w:rPr>
              <w:t xml:space="preserve"> 454,</w:t>
            </w:r>
            <w:r w:rsidR="003E3239" w:rsidRPr="0062744C">
              <w:rPr>
                <w:szCs w:val="28"/>
              </w:rPr>
              <w:t>8</w:t>
            </w:r>
            <w:r w:rsidRPr="0062744C">
              <w:rPr>
                <w:szCs w:val="28"/>
              </w:rPr>
              <w:t xml:space="preserve">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- региональная целевая </w:t>
            </w:r>
            <w:hyperlink r:id="rId16" w:history="1">
              <w:r w:rsidRPr="0062744C">
                <w:rPr>
                  <w:szCs w:val="28"/>
                </w:rPr>
                <w:t>программа</w:t>
              </w:r>
            </w:hyperlink>
            <w:r w:rsidRPr="0062744C">
              <w:rPr>
                <w:szCs w:val="28"/>
              </w:rPr>
              <w:t xml:space="preserve"> «Цифровая экономика Ярославской области»: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всего 465,8 млн. руб., из них: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2020 год </w:t>
            </w:r>
            <w:r w:rsidR="00D937C4" w:rsidRPr="0062744C">
              <w:rPr>
                <w:szCs w:val="28"/>
              </w:rPr>
              <w:t>–</w:t>
            </w:r>
            <w:r w:rsidRPr="0062744C">
              <w:rPr>
                <w:szCs w:val="28"/>
              </w:rPr>
              <w:t xml:space="preserve"> 32,6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2021 год – 38,8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2022 год – 21,6 млн. руб.;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2023 год – 68,5 млн. руб.;</w:t>
            </w:r>
          </w:p>
          <w:p w:rsidR="009B67E0" w:rsidRPr="0062744C" w:rsidRDefault="009B67E0" w:rsidP="003E3239">
            <w:pPr>
              <w:rPr>
                <w:szCs w:val="28"/>
              </w:rPr>
            </w:pPr>
            <w:r w:rsidRPr="0062744C">
              <w:rPr>
                <w:szCs w:val="28"/>
              </w:rPr>
              <w:t>2024 год – 304,</w:t>
            </w:r>
            <w:r w:rsidR="003E3239" w:rsidRPr="0062744C">
              <w:rPr>
                <w:szCs w:val="28"/>
              </w:rPr>
              <w:t>3</w:t>
            </w:r>
            <w:r w:rsidRPr="0062744C">
              <w:rPr>
                <w:szCs w:val="28"/>
              </w:rPr>
              <w:t xml:space="preserve"> млн. руб.</w:t>
            </w:r>
          </w:p>
        </w:tc>
      </w:tr>
      <w:tr w:rsidR="009B67E0" w:rsidRPr="00551BBB" w:rsidTr="008E67E9">
        <w:tc>
          <w:tcPr>
            <w:tcW w:w="3969" w:type="dxa"/>
          </w:tcPr>
          <w:p w:rsidR="009B67E0" w:rsidRPr="0062744C" w:rsidRDefault="009B67E0" w:rsidP="0018603E">
            <w:pPr>
              <w:widowControl w:val="0"/>
              <w:spacing w:line="235" w:lineRule="auto"/>
              <w:rPr>
                <w:szCs w:val="28"/>
              </w:rPr>
            </w:pPr>
            <w:r w:rsidRPr="0062744C">
              <w:rPr>
                <w:szCs w:val="28"/>
              </w:rPr>
              <w:t xml:space="preserve">Конечные результаты </w:t>
            </w:r>
            <w:r w:rsidRPr="0062744C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670" w:type="dxa"/>
          </w:tcPr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- к концу 2021 года на 100 процентов подключены к сети «Интернет» социально значимые объекты, органы государственной власти Ярославской области (далее - ОГВ ЯО) и органы местного самоуправления муниципальных образований Ярославской области;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 xml:space="preserve">- к 2024 году доля информационных систем ОГВ ЯО, соответствующих требованиям законодательства в сфере защиты информации, от количества введенных в эксплуатацию информационных систем ОГВ </w:t>
            </w:r>
            <w:r w:rsidRPr="0062744C">
              <w:rPr>
                <w:szCs w:val="28"/>
              </w:rPr>
              <w:lastRenderedPageBreak/>
              <w:t>ЯО составит не менее 90 процентов;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- обеспечено стопроцентное функционирование государственных информационных систем Ярославской области в соответствии с регламентами эксплуатации;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- увеличение к 2024 году доли массовых социально значимых услуг, доступных в электронном виде, до 95 процентов;</w:t>
            </w:r>
          </w:p>
          <w:p w:rsidR="009B67E0" w:rsidRPr="0062744C" w:rsidRDefault="009B67E0" w:rsidP="0018603E">
            <w:pPr>
              <w:rPr>
                <w:szCs w:val="28"/>
              </w:rPr>
            </w:pPr>
            <w:r w:rsidRPr="0062744C">
              <w:rPr>
                <w:szCs w:val="28"/>
              </w:rPr>
              <w:t>- к концу 2020 года оказано содействие в переобучении по компетенциям цифровой экономики 4360 граждан, проживающих на территории Ярославской области;</w:t>
            </w:r>
          </w:p>
          <w:p w:rsidR="009B67E0" w:rsidRPr="00551BBB" w:rsidRDefault="009B67E0" w:rsidP="00BF6D19">
            <w:pPr>
              <w:rPr>
                <w:szCs w:val="28"/>
              </w:rPr>
            </w:pPr>
            <w:r w:rsidRPr="0062744C">
              <w:rPr>
                <w:szCs w:val="28"/>
              </w:rPr>
              <w:t>- к концу 2024 года на 100 процентов от запланированного объема оказано содействие в доведении жителям Ярославской области информации о возможности развития востребованных в цифровой экономике компетенциях</w:t>
            </w:r>
          </w:p>
        </w:tc>
      </w:tr>
      <w:tr w:rsidR="009B67E0" w:rsidRPr="00551BBB" w:rsidTr="008E67E9">
        <w:tc>
          <w:tcPr>
            <w:tcW w:w="3969" w:type="dxa"/>
          </w:tcPr>
          <w:p w:rsidR="009B67E0" w:rsidRPr="00551BBB" w:rsidRDefault="009B67E0" w:rsidP="0018603E">
            <w:pPr>
              <w:widowControl w:val="0"/>
              <w:spacing w:line="235" w:lineRule="auto"/>
              <w:rPr>
                <w:szCs w:val="28"/>
              </w:rPr>
            </w:pPr>
            <w:r w:rsidRPr="00551BBB">
              <w:rPr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670" w:type="dxa"/>
          </w:tcPr>
          <w:p w:rsidR="009B67E0" w:rsidRPr="00551BBB" w:rsidRDefault="009B67E0" w:rsidP="0018603E">
            <w:pPr>
              <w:widowControl w:val="0"/>
              <w:spacing w:line="235" w:lineRule="auto"/>
              <w:rPr>
                <w:szCs w:val="28"/>
              </w:rPr>
            </w:pPr>
            <w:r w:rsidRPr="00551BBB">
              <w:rPr>
                <w:szCs w:val="28"/>
              </w:rPr>
              <w:t>https://www.yarregion.ru/depts/dis/tmpPages/programs.aspx</w:t>
            </w:r>
          </w:p>
        </w:tc>
      </w:tr>
    </w:tbl>
    <w:p w:rsidR="009B67E0" w:rsidRDefault="009B67E0" w:rsidP="009B67E0">
      <w:pPr>
        <w:rPr>
          <w:rFonts w:eastAsia="Calibri"/>
          <w:szCs w:val="28"/>
        </w:rPr>
      </w:pPr>
    </w:p>
    <w:sectPr w:rsidR="009B67E0" w:rsidSect="008E67E9">
      <w:headerReference w:type="even" r:id="rId17"/>
      <w:headerReference w:type="default" r:id="rId18"/>
      <w:headerReference w:type="first" r:id="rId19"/>
      <w:pgSz w:w="11907" w:h="16840" w:code="9"/>
      <w:pgMar w:top="1134" w:right="624" w:bottom="1134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CD1" w:rsidRDefault="00BC3CD1">
      <w:r>
        <w:separator/>
      </w:r>
    </w:p>
  </w:endnote>
  <w:endnote w:type="continuationSeparator" w:id="0">
    <w:p w:rsidR="00BC3CD1" w:rsidRDefault="00BC3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CD1" w:rsidRDefault="00BC3CD1">
      <w:r>
        <w:separator/>
      </w:r>
    </w:p>
  </w:footnote>
  <w:footnote w:type="continuationSeparator" w:id="0">
    <w:p w:rsidR="00BC3CD1" w:rsidRDefault="00BC3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A" w:rsidRDefault="000A6EBA" w:rsidP="000A6EBA">
    <w:pPr>
      <w:pStyle w:val="a5"/>
      <w:framePr w:wrap="around" w:vAnchor="text" w:hAnchor="margin" w:xAlign="center" w:y="1"/>
      <w:jc w:val="center"/>
      <w:rPr>
        <w:rStyle w:val="a6"/>
        <w:sz w:val="24"/>
        <w:szCs w:val="24"/>
        <w:lang w:val="en-US"/>
      </w:rPr>
    </w:pPr>
  </w:p>
  <w:p w:rsidR="00D7160D" w:rsidRPr="000A6EBA" w:rsidRDefault="007A6E55" w:rsidP="000A6EBA">
    <w:pPr>
      <w:pStyle w:val="a5"/>
      <w:framePr w:wrap="around" w:vAnchor="text" w:hAnchor="margin" w:xAlign="center" w:y="1"/>
      <w:jc w:val="center"/>
      <w:rPr>
        <w:rStyle w:val="a6"/>
        <w:sz w:val="24"/>
        <w:szCs w:val="24"/>
      </w:rPr>
    </w:pPr>
    <w:r w:rsidRPr="000A6EBA">
      <w:rPr>
        <w:rStyle w:val="a6"/>
        <w:sz w:val="24"/>
        <w:szCs w:val="24"/>
      </w:rPr>
      <w:fldChar w:fldCharType="begin"/>
    </w:r>
    <w:r w:rsidR="00D7160D" w:rsidRPr="000A6EBA">
      <w:rPr>
        <w:rStyle w:val="a6"/>
        <w:sz w:val="24"/>
        <w:szCs w:val="24"/>
      </w:rPr>
      <w:instrText xml:space="preserve">PAGE  </w:instrText>
    </w:r>
    <w:r w:rsidRPr="000A6EBA">
      <w:rPr>
        <w:rStyle w:val="a6"/>
        <w:sz w:val="24"/>
        <w:szCs w:val="24"/>
      </w:rPr>
      <w:fldChar w:fldCharType="separate"/>
    </w:r>
    <w:r w:rsidR="002E6B36">
      <w:rPr>
        <w:rStyle w:val="a6"/>
        <w:noProof/>
        <w:sz w:val="24"/>
        <w:szCs w:val="24"/>
      </w:rPr>
      <w:t>2</w:t>
    </w:r>
    <w:r w:rsidRPr="000A6EBA">
      <w:rPr>
        <w:rStyle w:val="a6"/>
        <w:sz w:val="24"/>
        <w:szCs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0A6EBA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58C"/>
    <w:rsid w:val="00014F79"/>
    <w:rsid w:val="00016A09"/>
    <w:rsid w:val="00020697"/>
    <w:rsid w:val="000209D1"/>
    <w:rsid w:val="00033AF8"/>
    <w:rsid w:val="0005079F"/>
    <w:rsid w:val="00051078"/>
    <w:rsid w:val="00057B1B"/>
    <w:rsid w:val="000663B2"/>
    <w:rsid w:val="00074632"/>
    <w:rsid w:val="00095DA7"/>
    <w:rsid w:val="000A3AD7"/>
    <w:rsid w:val="000A6EBA"/>
    <w:rsid w:val="000C4C30"/>
    <w:rsid w:val="000E3D8C"/>
    <w:rsid w:val="00102136"/>
    <w:rsid w:val="00103A58"/>
    <w:rsid w:val="0014086A"/>
    <w:rsid w:val="001412D6"/>
    <w:rsid w:val="00143CA1"/>
    <w:rsid w:val="00143E74"/>
    <w:rsid w:val="00153E62"/>
    <w:rsid w:val="00166D24"/>
    <w:rsid w:val="0017306C"/>
    <w:rsid w:val="00175F02"/>
    <w:rsid w:val="00180475"/>
    <w:rsid w:val="001827CE"/>
    <w:rsid w:val="001B1A9D"/>
    <w:rsid w:val="001D7C14"/>
    <w:rsid w:val="001E0E71"/>
    <w:rsid w:val="001F14D1"/>
    <w:rsid w:val="001F1F55"/>
    <w:rsid w:val="001F4FBB"/>
    <w:rsid w:val="00210AE7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E6B36"/>
    <w:rsid w:val="002E71DD"/>
    <w:rsid w:val="00305B2B"/>
    <w:rsid w:val="00307B9C"/>
    <w:rsid w:val="00311956"/>
    <w:rsid w:val="0032234F"/>
    <w:rsid w:val="00324207"/>
    <w:rsid w:val="00344EEE"/>
    <w:rsid w:val="00352147"/>
    <w:rsid w:val="0035432A"/>
    <w:rsid w:val="0035489C"/>
    <w:rsid w:val="00360FDC"/>
    <w:rsid w:val="00376845"/>
    <w:rsid w:val="003773FA"/>
    <w:rsid w:val="00387827"/>
    <w:rsid w:val="003B6922"/>
    <w:rsid w:val="003C1CCD"/>
    <w:rsid w:val="003C447A"/>
    <w:rsid w:val="003C6F9C"/>
    <w:rsid w:val="003E3239"/>
    <w:rsid w:val="003E34C5"/>
    <w:rsid w:val="003F158E"/>
    <w:rsid w:val="00402D4C"/>
    <w:rsid w:val="004037FB"/>
    <w:rsid w:val="00413EAE"/>
    <w:rsid w:val="0042054C"/>
    <w:rsid w:val="00437D43"/>
    <w:rsid w:val="00440606"/>
    <w:rsid w:val="0045667C"/>
    <w:rsid w:val="00456E9A"/>
    <w:rsid w:val="00467DC3"/>
    <w:rsid w:val="00470416"/>
    <w:rsid w:val="00484214"/>
    <w:rsid w:val="004849D2"/>
    <w:rsid w:val="00487018"/>
    <w:rsid w:val="00492C90"/>
    <w:rsid w:val="004A0D47"/>
    <w:rsid w:val="004B513D"/>
    <w:rsid w:val="004F0BA6"/>
    <w:rsid w:val="00505955"/>
    <w:rsid w:val="005153A9"/>
    <w:rsid w:val="00516303"/>
    <w:rsid w:val="00517029"/>
    <w:rsid w:val="00520181"/>
    <w:rsid w:val="00523688"/>
    <w:rsid w:val="005448B5"/>
    <w:rsid w:val="005507A1"/>
    <w:rsid w:val="00551838"/>
    <w:rsid w:val="00551BBB"/>
    <w:rsid w:val="0056426B"/>
    <w:rsid w:val="00565617"/>
    <w:rsid w:val="005674E6"/>
    <w:rsid w:val="005835ED"/>
    <w:rsid w:val="0058529C"/>
    <w:rsid w:val="005936EB"/>
    <w:rsid w:val="005A376F"/>
    <w:rsid w:val="005C2BA6"/>
    <w:rsid w:val="005C3BA8"/>
    <w:rsid w:val="005C4D12"/>
    <w:rsid w:val="005D1AA0"/>
    <w:rsid w:val="005D3E47"/>
    <w:rsid w:val="005E719A"/>
    <w:rsid w:val="005F7339"/>
    <w:rsid w:val="00604DE6"/>
    <w:rsid w:val="0061137B"/>
    <w:rsid w:val="00616E1B"/>
    <w:rsid w:val="0062744C"/>
    <w:rsid w:val="006323FE"/>
    <w:rsid w:val="006342D8"/>
    <w:rsid w:val="00643CED"/>
    <w:rsid w:val="0069635A"/>
    <w:rsid w:val="006A0365"/>
    <w:rsid w:val="006C3294"/>
    <w:rsid w:val="006D184E"/>
    <w:rsid w:val="006E2583"/>
    <w:rsid w:val="00752111"/>
    <w:rsid w:val="00761EB2"/>
    <w:rsid w:val="00772602"/>
    <w:rsid w:val="00780C27"/>
    <w:rsid w:val="00791794"/>
    <w:rsid w:val="00792FF2"/>
    <w:rsid w:val="00796F3A"/>
    <w:rsid w:val="007A6943"/>
    <w:rsid w:val="007A6E55"/>
    <w:rsid w:val="007B2BD1"/>
    <w:rsid w:val="007B3F54"/>
    <w:rsid w:val="007D39B3"/>
    <w:rsid w:val="007E34AD"/>
    <w:rsid w:val="007F5A97"/>
    <w:rsid w:val="007F7451"/>
    <w:rsid w:val="00804568"/>
    <w:rsid w:val="008225B3"/>
    <w:rsid w:val="00824D97"/>
    <w:rsid w:val="0082676A"/>
    <w:rsid w:val="0084708D"/>
    <w:rsid w:val="00865E19"/>
    <w:rsid w:val="008768DA"/>
    <w:rsid w:val="008823A1"/>
    <w:rsid w:val="0089152B"/>
    <w:rsid w:val="008A5169"/>
    <w:rsid w:val="008A573F"/>
    <w:rsid w:val="008B50A1"/>
    <w:rsid w:val="008C32BF"/>
    <w:rsid w:val="008C4D18"/>
    <w:rsid w:val="008C4FF6"/>
    <w:rsid w:val="008C78F8"/>
    <w:rsid w:val="008C7E80"/>
    <w:rsid w:val="008D6129"/>
    <w:rsid w:val="008E2E14"/>
    <w:rsid w:val="008E4592"/>
    <w:rsid w:val="008E67E9"/>
    <w:rsid w:val="008E7EAC"/>
    <w:rsid w:val="008F36A1"/>
    <w:rsid w:val="008F6CA4"/>
    <w:rsid w:val="00901F12"/>
    <w:rsid w:val="00902050"/>
    <w:rsid w:val="00906205"/>
    <w:rsid w:val="00910985"/>
    <w:rsid w:val="0091505A"/>
    <w:rsid w:val="00923AD6"/>
    <w:rsid w:val="00945529"/>
    <w:rsid w:val="00955690"/>
    <w:rsid w:val="00960C96"/>
    <w:rsid w:val="00963C4B"/>
    <w:rsid w:val="00967C8C"/>
    <w:rsid w:val="00974374"/>
    <w:rsid w:val="0097763B"/>
    <w:rsid w:val="009949AE"/>
    <w:rsid w:val="009B67E0"/>
    <w:rsid w:val="009D17A1"/>
    <w:rsid w:val="009D4EAC"/>
    <w:rsid w:val="00A02A1D"/>
    <w:rsid w:val="00A07F7A"/>
    <w:rsid w:val="00A10EEA"/>
    <w:rsid w:val="00A2387A"/>
    <w:rsid w:val="00A26425"/>
    <w:rsid w:val="00A3171A"/>
    <w:rsid w:val="00A329C5"/>
    <w:rsid w:val="00A32EDE"/>
    <w:rsid w:val="00A33B5F"/>
    <w:rsid w:val="00A47200"/>
    <w:rsid w:val="00A55D70"/>
    <w:rsid w:val="00A7501C"/>
    <w:rsid w:val="00A75A01"/>
    <w:rsid w:val="00A820B0"/>
    <w:rsid w:val="00A8581C"/>
    <w:rsid w:val="00A92E6B"/>
    <w:rsid w:val="00AA04EA"/>
    <w:rsid w:val="00AA41A4"/>
    <w:rsid w:val="00AA6761"/>
    <w:rsid w:val="00AB3C32"/>
    <w:rsid w:val="00AC3A45"/>
    <w:rsid w:val="00AC7169"/>
    <w:rsid w:val="00AD42F9"/>
    <w:rsid w:val="00AD734F"/>
    <w:rsid w:val="00AE3F76"/>
    <w:rsid w:val="00AF025D"/>
    <w:rsid w:val="00AF7478"/>
    <w:rsid w:val="00B179A6"/>
    <w:rsid w:val="00B268B9"/>
    <w:rsid w:val="00B3710A"/>
    <w:rsid w:val="00B5176A"/>
    <w:rsid w:val="00B51F7E"/>
    <w:rsid w:val="00B526D3"/>
    <w:rsid w:val="00B62FA2"/>
    <w:rsid w:val="00B71884"/>
    <w:rsid w:val="00B774DA"/>
    <w:rsid w:val="00B86288"/>
    <w:rsid w:val="00B937E4"/>
    <w:rsid w:val="00BA52D1"/>
    <w:rsid w:val="00BA5972"/>
    <w:rsid w:val="00BA6922"/>
    <w:rsid w:val="00BB69E8"/>
    <w:rsid w:val="00BC3CD1"/>
    <w:rsid w:val="00BC5B33"/>
    <w:rsid w:val="00BD0BFE"/>
    <w:rsid w:val="00BF4148"/>
    <w:rsid w:val="00BF6D19"/>
    <w:rsid w:val="00C1124F"/>
    <w:rsid w:val="00C3328E"/>
    <w:rsid w:val="00C5025A"/>
    <w:rsid w:val="00C5140E"/>
    <w:rsid w:val="00C516AF"/>
    <w:rsid w:val="00C619EB"/>
    <w:rsid w:val="00C74153"/>
    <w:rsid w:val="00CA2B1F"/>
    <w:rsid w:val="00CA6F0F"/>
    <w:rsid w:val="00CB4605"/>
    <w:rsid w:val="00CD430D"/>
    <w:rsid w:val="00CD5CDF"/>
    <w:rsid w:val="00CE1CDA"/>
    <w:rsid w:val="00CF659C"/>
    <w:rsid w:val="00CF7925"/>
    <w:rsid w:val="00D00240"/>
    <w:rsid w:val="00D02720"/>
    <w:rsid w:val="00D04B51"/>
    <w:rsid w:val="00D04FE8"/>
    <w:rsid w:val="00D21EA1"/>
    <w:rsid w:val="00D259A6"/>
    <w:rsid w:val="00D37698"/>
    <w:rsid w:val="00D42F9E"/>
    <w:rsid w:val="00D505D0"/>
    <w:rsid w:val="00D55D7A"/>
    <w:rsid w:val="00D7160D"/>
    <w:rsid w:val="00D85E62"/>
    <w:rsid w:val="00D871C5"/>
    <w:rsid w:val="00D87611"/>
    <w:rsid w:val="00D937C4"/>
    <w:rsid w:val="00D93F47"/>
    <w:rsid w:val="00D941E8"/>
    <w:rsid w:val="00DB0DF8"/>
    <w:rsid w:val="00DB57BB"/>
    <w:rsid w:val="00DE1C2A"/>
    <w:rsid w:val="00DF3E9C"/>
    <w:rsid w:val="00E135DF"/>
    <w:rsid w:val="00E23E8E"/>
    <w:rsid w:val="00E24CE3"/>
    <w:rsid w:val="00E55F5E"/>
    <w:rsid w:val="00E67B15"/>
    <w:rsid w:val="00E9164F"/>
    <w:rsid w:val="00EA11FE"/>
    <w:rsid w:val="00EA27FF"/>
    <w:rsid w:val="00EB0237"/>
    <w:rsid w:val="00EB3469"/>
    <w:rsid w:val="00EB5250"/>
    <w:rsid w:val="00EB5F4E"/>
    <w:rsid w:val="00ED25DB"/>
    <w:rsid w:val="00ED7F0D"/>
    <w:rsid w:val="00EE2C73"/>
    <w:rsid w:val="00EF6631"/>
    <w:rsid w:val="00F00B1E"/>
    <w:rsid w:val="00F031F3"/>
    <w:rsid w:val="00F14132"/>
    <w:rsid w:val="00F21586"/>
    <w:rsid w:val="00F431FB"/>
    <w:rsid w:val="00F60984"/>
    <w:rsid w:val="00F629F1"/>
    <w:rsid w:val="00F67F8E"/>
    <w:rsid w:val="00F714BC"/>
    <w:rsid w:val="00F81637"/>
    <w:rsid w:val="00F857B0"/>
    <w:rsid w:val="00F93CAA"/>
    <w:rsid w:val="00F96592"/>
    <w:rsid w:val="00FA0D06"/>
    <w:rsid w:val="00FA5911"/>
    <w:rsid w:val="00FB28F4"/>
    <w:rsid w:val="00FB6CA2"/>
    <w:rsid w:val="00FC1B4C"/>
    <w:rsid w:val="00FC2F56"/>
    <w:rsid w:val="00FC6F70"/>
    <w:rsid w:val="00FD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9B6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9B6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CAA479E1D802D79E57A75ADAD1F55513ACE68043DB48FAE9B4892089C31CB540847B7C4DA54C83F7704BFBDABBCCEBEBB866344E5DA9FA023BD8DB33i5a2K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CAA479E1D802D79E57A75ADAD1F55513ACE68043DB48FBEDB2872089C31CB540847B7C4DA54C83F7704AFBD8BBCCEBEBB866344E5DA9FA023BD8DB33i5a2K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3AF755B0FA81F6BA9015BFB025241B090F154837EFD79AE80188F6B7448C8134E7AFF9D1021BEF7CA3749207DD6BD0DDF7F6FFA8D7C0F97942CEF0C3mEX3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consultantplus://offline/ref=CAA479E1D802D79E57A75ADAD1F55513ACE68043DB48FBEDB2872089C31CB540847B7C4DA54C83F7704BFEDDBECCEBEBB866344E5DA9FA023BD8DB33i5a2K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3AF755B0FA81F6BA9015BFB025241B090F154837EFD79BED0081F6B7448C8134E7AFF9D1021BEF7CA3729503DE6BD0DDF7F6FFA8D7C0F97942CEF0C3mEX3M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3AF755B0FA81F6BA9015BFB025241B090F154837EFD79BED0081F6B7448C8134E7AFF9D1021BEF7CA3709206DB6BD0DDF7F6FFA8D7C0F97942CEF0C3mEX3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F6F03A5-E3FC-45D1-8A40-C313810FBB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17B9B4-2BB1-4E5A-AFA1-D8EDCB5D3B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D2069B-AC52-4D10-970B-1249C9B79AFA}">
  <ds:schemaRefs>
    <ds:schemaRef ds:uri="http://purl.org/dc/dcmitype/"/>
    <ds:schemaRef ds:uri="http://www.w3.org/XML/1998/namespace"/>
    <ds:schemaRef ds:uri="http://purl.org/dc/elements/1.1/"/>
    <ds:schemaRef ds:uri="http://schemas.microsoft.com/sharepoint/v3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3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2021-10-22T14:50:00Z</cp:lastPrinted>
  <dcterms:created xsi:type="dcterms:W3CDTF">2021-11-01T09:55:00Z</dcterms:created>
  <dcterms:modified xsi:type="dcterms:W3CDTF">2021-11-01T09:55:00Z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А.А. Филиппов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400-511</vt:lpwstr>
  </property>
  <property fmtid="{D5CDD505-2E9C-101B-9397-08002B2CF9AE}" pid="7" name="Заголовок">
    <vt:lpwstr>О предоставлении информации</vt:lpwstr>
  </property>
  <property fmtid="{D5CDD505-2E9C-101B-9397-08002B2CF9AE}" pid="8" name="На №">
    <vt:lpwstr>ИХ.45-1141/21</vt:lpwstr>
  </property>
  <property fmtid="{D5CDD505-2E9C-101B-9397-08002B2CF9AE}" pid="9" name="от">
    <vt:lpwstr>22.09.2021</vt:lpwstr>
  </property>
  <property fmtid="{D5CDD505-2E9C-101B-9397-08002B2CF9AE}" pid="10" name="Р*Исполнитель...*Фамилия И.О.">
    <vt:lpwstr>Овчинникова Наталья Евгеньевна</vt:lpwstr>
  </property>
  <property fmtid="{D5CDD505-2E9C-101B-9397-08002B2CF9AE}" pid="11" name="Номер версии">
    <vt:lpwstr>1</vt:lpwstr>
  </property>
  <property fmtid="{D5CDD505-2E9C-101B-9397-08002B2CF9AE}" pid="12" name="ИД">
    <vt:lpwstr>16748531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