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8DF" w:rsidRPr="002128DF" w:rsidRDefault="002128DF" w:rsidP="002128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2128DF">
        <w:rPr>
          <w:rFonts w:ascii="Times New Roman" w:hAnsi="Times New Roman" w:cs="Times New Roman"/>
          <w:b/>
          <w:bCs/>
          <w:sz w:val="28"/>
          <w:szCs w:val="28"/>
        </w:rPr>
        <w:t>ГОСУДАРСТВЕННАЯ ПРОГРАММА ЯРОСЛАВСКОЙ ОБЛАСТИ</w:t>
      </w:r>
    </w:p>
    <w:p w:rsidR="002128DF" w:rsidRPr="002128DF" w:rsidRDefault="002128DF" w:rsidP="002128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128DF">
        <w:rPr>
          <w:rFonts w:ascii="Times New Roman" w:hAnsi="Times New Roman" w:cs="Times New Roman"/>
          <w:b/>
          <w:bCs/>
          <w:sz w:val="28"/>
          <w:szCs w:val="28"/>
        </w:rPr>
        <w:t>"РАЗВИТИЕ МОЛОДЕЖНОЙ ПОЛИТИКИ И ПАТРИОТИЧЕСКОЕ ВОСПИТАНИЕ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128DF">
        <w:rPr>
          <w:rFonts w:ascii="Times New Roman" w:hAnsi="Times New Roman" w:cs="Times New Roman"/>
          <w:b/>
          <w:bCs/>
          <w:sz w:val="28"/>
          <w:szCs w:val="28"/>
        </w:rPr>
        <w:t>В ЯРОСЛАВСКОЙ ОБЛАСТИ" НА 2021 - 2025 ГОДЫ</w:t>
      </w:r>
    </w:p>
    <w:p w:rsidR="002128DF" w:rsidRPr="002128DF" w:rsidRDefault="002128DF" w:rsidP="002128D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9940B9" w:rsidRDefault="002128DF" w:rsidP="002128D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2128DF">
        <w:rPr>
          <w:rFonts w:ascii="Times New Roman" w:hAnsi="Times New Roman" w:cs="Times New Roman"/>
          <w:b/>
          <w:bCs/>
          <w:sz w:val="28"/>
          <w:szCs w:val="28"/>
        </w:rPr>
        <w:t xml:space="preserve">Паспорт </w:t>
      </w:r>
    </w:p>
    <w:p w:rsidR="002128DF" w:rsidRPr="002128DF" w:rsidRDefault="002128DF" w:rsidP="002128D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2128DF">
        <w:rPr>
          <w:rFonts w:ascii="Times New Roman" w:hAnsi="Times New Roman" w:cs="Times New Roman"/>
          <w:b/>
          <w:bCs/>
          <w:sz w:val="28"/>
          <w:szCs w:val="28"/>
        </w:rPr>
        <w:t>Государственной программы</w:t>
      </w:r>
    </w:p>
    <w:p w:rsidR="002128DF" w:rsidRPr="002128DF" w:rsidRDefault="002128DF" w:rsidP="002128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1"/>
        <w:gridCol w:w="6520"/>
      </w:tblGrid>
      <w:tr w:rsidR="002128DF" w:rsidRPr="002128DF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DF" w:rsidRPr="002128DF" w:rsidRDefault="00212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28DF">
              <w:rPr>
                <w:rFonts w:ascii="Times New Roman" w:hAnsi="Times New Roman" w:cs="Times New Roman"/>
                <w:bCs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B9" w:rsidRDefault="002128DF" w:rsidP="00994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28DF">
              <w:rPr>
                <w:rFonts w:ascii="Times New Roman" w:hAnsi="Times New Roman" w:cs="Times New Roman"/>
                <w:bCs/>
                <w:sz w:val="28"/>
                <w:szCs w:val="28"/>
              </w:rPr>
              <w:t>департамент по физической культуре, спорту и молодежн</w:t>
            </w:r>
            <w:r w:rsidR="009940B9">
              <w:rPr>
                <w:rFonts w:ascii="Times New Roman" w:hAnsi="Times New Roman" w:cs="Times New Roman"/>
                <w:bCs/>
                <w:sz w:val="28"/>
                <w:szCs w:val="28"/>
              </w:rPr>
              <w:t>ой политике Ярославской области,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2128D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директор </w:t>
            </w:r>
            <w:r w:rsidR="009940B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департамента </w:t>
            </w:r>
            <w:r w:rsidRPr="002128D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Панчишный </w:t>
            </w:r>
          </w:p>
          <w:p w:rsidR="002128DF" w:rsidRPr="002128DF" w:rsidRDefault="002128DF" w:rsidP="00994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28DF">
              <w:rPr>
                <w:rFonts w:ascii="Times New Roman" w:hAnsi="Times New Roman" w:cs="Times New Roman"/>
                <w:bCs/>
                <w:sz w:val="28"/>
                <w:szCs w:val="28"/>
              </w:rPr>
              <w:t>Сергей Александрович, телефон 40-19-16</w:t>
            </w:r>
          </w:p>
        </w:tc>
      </w:tr>
      <w:tr w:rsidR="002128DF" w:rsidRPr="002128DF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DF" w:rsidRPr="002128DF" w:rsidRDefault="00212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28DF">
              <w:rPr>
                <w:rFonts w:ascii="Times New Roman" w:hAnsi="Times New Roman" w:cs="Times New Roman"/>
                <w:bCs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DF" w:rsidRPr="002128DF" w:rsidRDefault="00212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28DF">
              <w:rPr>
                <w:rFonts w:ascii="Times New Roman" w:hAnsi="Times New Roman" w:cs="Times New Roman"/>
                <w:bCs/>
                <w:sz w:val="28"/>
                <w:szCs w:val="28"/>
              </w:rPr>
              <w:t>заместитель Председателя Правительства области Авдеев Максим Александрович, телефон 78-60-40</w:t>
            </w:r>
          </w:p>
        </w:tc>
      </w:tr>
      <w:tr w:rsidR="002128DF" w:rsidRPr="002128DF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DF" w:rsidRPr="002128DF" w:rsidRDefault="00212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28DF">
              <w:rPr>
                <w:rFonts w:ascii="Times New Roman" w:hAnsi="Times New Roman" w:cs="Times New Roman"/>
                <w:bCs/>
                <w:sz w:val="28"/>
                <w:szCs w:val="28"/>
              </w:rPr>
              <w:t>Ответственный исполнитель подпрограмм Государственной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DF" w:rsidRPr="002128DF" w:rsidRDefault="00994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940B9">
              <w:rPr>
                <w:rFonts w:ascii="Times New Roman" w:hAnsi="Times New Roman" w:cs="Times New Roman"/>
                <w:bCs/>
                <w:sz w:val="28"/>
                <w:szCs w:val="28"/>
              </w:rPr>
              <w:t>департамент по физической культуре, спорту и молодежной политике Ярославской области</w:t>
            </w:r>
          </w:p>
        </w:tc>
      </w:tr>
      <w:tr w:rsidR="002128DF" w:rsidRPr="002128DF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DF" w:rsidRPr="002128DF" w:rsidRDefault="00212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28DF">
              <w:rPr>
                <w:rFonts w:ascii="Times New Roman" w:hAnsi="Times New Roman" w:cs="Times New Roman"/>
                <w:bCs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DF" w:rsidRPr="002128DF" w:rsidRDefault="002128DF" w:rsidP="00994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28D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2021 </w:t>
            </w:r>
            <w:r w:rsidR="009940B9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2128D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2025 годы</w:t>
            </w:r>
          </w:p>
        </w:tc>
      </w:tr>
      <w:tr w:rsidR="002128DF" w:rsidRPr="002128DF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DF" w:rsidRPr="002128DF" w:rsidRDefault="00212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28DF">
              <w:rPr>
                <w:rFonts w:ascii="Times New Roman" w:hAnsi="Times New Roman" w:cs="Times New Roman"/>
                <w:bCs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DF" w:rsidRPr="002128DF" w:rsidRDefault="00212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28DF">
              <w:rPr>
                <w:rFonts w:ascii="Times New Roman" w:hAnsi="Times New Roman" w:cs="Times New Roman"/>
                <w:bCs/>
                <w:sz w:val="28"/>
                <w:szCs w:val="28"/>
              </w:rPr>
              <w:t>совершенствование правовых, социально-экономических и организационных условий для успешной самореализации молодежи, направленной на раскрытие ее потенциала для дальнейшего развития региона и Российской Федерации</w:t>
            </w:r>
          </w:p>
        </w:tc>
      </w:tr>
      <w:tr w:rsidR="002128DF" w:rsidRPr="002128DF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DF" w:rsidRPr="002128DF" w:rsidRDefault="00212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28DF">
              <w:rPr>
                <w:rFonts w:ascii="Times New Roman" w:hAnsi="Times New Roman" w:cs="Times New Roman"/>
                <w:bCs/>
                <w:sz w:val="28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DF" w:rsidRPr="002128DF" w:rsidRDefault="00212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28D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hyperlink r:id="rId7" w:history="1">
              <w:r w:rsidRPr="002128DF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подпрограмма</w:t>
              </w:r>
            </w:hyperlink>
            <w:r w:rsidRPr="002128D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"Патриотическое воспитание граждан Российской Федерации, проживающих на территории Ярославской области";</w:t>
            </w:r>
          </w:p>
          <w:p w:rsidR="002128DF" w:rsidRPr="002128DF" w:rsidRDefault="00212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28D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hyperlink r:id="rId8" w:history="1">
              <w:r w:rsidRPr="002128DF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подпрограмма</w:t>
              </w:r>
            </w:hyperlink>
            <w:r w:rsidRPr="002128D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"Развитие молодежной политики в Ярославской области";</w:t>
            </w:r>
          </w:p>
          <w:p w:rsidR="002128DF" w:rsidRPr="002128DF" w:rsidRDefault="00212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28D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ведомственная целевая </w:t>
            </w:r>
            <w:hyperlink r:id="rId9" w:history="1">
              <w:r w:rsidRPr="002128DF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программа</w:t>
              </w:r>
            </w:hyperlink>
            <w:r w:rsidRPr="002128D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"Реализация государственной молодежной политики в Ярославской области"</w:t>
            </w:r>
          </w:p>
        </w:tc>
      </w:tr>
      <w:tr w:rsidR="002128DF" w:rsidRPr="002128DF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DF" w:rsidRPr="002128DF" w:rsidRDefault="00212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28DF">
              <w:rPr>
                <w:rFonts w:ascii="Times New Roman" w:hAnsi="Times New Roman" w:cs="Times New Roman"/>
                <w:bCs/>
                <w:sz w:val="28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DF" w:rsidRPr="002128DF" w:rsidRDefault="00212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28DF">
              <w:rPr>
                <w:rFonts w:ascii="Times New Roman" w:hAnsi="Times New Roman" w:cs="Times New Roman"/>
                <w:bCs/>
                <w:sz w:val="28"/>
                <w:szCs w:val="28"/>
              </w:rPr>
              <w:t>всего по Государственной программе - 715535,260 тыс. руб., из них:</w:t>
            </w:r>
          </w:p>
          <w:p w:rsidR="002128DF" w:rsidRPr="002128DF" w:rsidRDefault="00212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28DF">
              <w:rPr>
                <w:rFonts w:ascii="Times New Roman" w:hAnsi="Times New Roman" w:cs="Times New Roman"/>
                <w:bCs/>
                <w:sz w:val="28"/>
                <w:szCs w:val="28"/>
              </w:rPr>
              <w:t>- федеральные средства:</w:t>
            </w:r>
          </w:p>
          <w:p w:rsidR="002128DF" w:rsidRPr="002128DF" w:rsidRDefault="00212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28DF">
              <w:rPr>
                <w:rFonts w:ascii="Times New Roman" w:hAnsi="Times New Roman" w:cs="Times New Roman"/>
                <w:bCs/>
                <w:sz w:val="28"/>
                <w:szCs w:val="28"/>
              </w:rPr>
              <w:t>2021 год - 156,2 тыс. руб.;</w:t>
            </w:r>
          </w:p>
          <w:p w:rsidR="002128DF" w:rsidRPr="002128DF" w:rsidRDefault="00212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28DF">
              <w:rPr>
                <w:rFonts w:ascii="Times New Roman" w:hAnsi="Times New Roman" w:cs="Times New Roman"/>
                <w:bCs/>
                <w:sz w:val="28"/>
                <w:szCs w:val="28"/>
              </w:rPr>
              <w:t>2022 год - 156,2 тыс. руб.;</w:t>
            </w:r>
          </w:p>
          <w:p w:rsidR="002128DF" w:rsidRPr="002128DF" w:rsidRDefault="00212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28DF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2023 год - 1171,5 тыс. руб.;</w:t>
            </w:r>
          </w:p>
          <w:p w:rsidR="002128DF" w:rsidRPr="002128DF" w:rsidRDefault="00212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28DF">
              <w:rPr>
                <w:rFonts w:ascii="Times New Roman" w:hAnsi="Times New Roman" w:cs="Times New Roman"/>
                <w:bCs/>
                <w:sz w:val="28"/>
                <w:szCs w:val="28"/>
              </w:rPr>
              <w:t>- областные средства:</w:t>
            </w:r>
          </w:p>
          <w:p w:rsidR="002128DF" w:rsidRPr="002128DF" w:rsidRDefault="00212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28DF">
              <w:rPr>
                <w:rFonts w:ascii="Times New Roman" w:hAnsi="Times New Roman" w:cs="Times New Roman"/>
                <w:bCs/>
                <w:sz w:val="28"/>
                <w:szCs w:val="28"/>
              </w:rPr>
              <w:t>2021 год - 114064,406 тыс. руб.;</w:t>
            </w:r>
          </w:p>
          <w:p w:rsidR="002128DF" w:rsidRPr="002128DF" w:rsidRDefault="00212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28DF">
              <w:rPr>
                <w:rFonts w:ascii="Times New Roman" w:hAnsi="Times New Roman" w:cs="Times New Roman"/>
                <w:bCs/>
                <w:sz w:val="28"/>
                <w:szCs w:val="28"/>
              </w:rPr>
              <w:t>2022 год - 85196,595 тыс. руб.;</w:t>
            </w:r>
          </w:p>
          <w:p w:rsidR="002128DF" w:rsidRPr="002128DF" w:rsidRDefault="00212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28DF">
              <w:rPr>
                <w:rFonts w:ascii="Times New Roman" w:hAnsi="Times New Roman" w:cs="Times New Roman"/>
                <w:bCs/>
                <w:sz w:val="28"/>
                <w:szCs w:val="28"/>
              </w:rPr>
              <w:t>2023 год - 95340,757 тыс. руб.;</w:t>
            </w:r>
          </w:p>
          <w:p w:rsidR="002128DF" w:rsidRPr="002128DF" w:rsidRDefault="00212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28DF">
              <w:rPr>
                <w:rFonts w:ascii="Times New Roman" w:hAnsi="Times New Roman" w:cs="Times New Roman"/>
                <w:bCs/>
                <w:sz w:val="28"/>
                <w:szCs w:val="28"/>
              </w:rPr>
              <w:t>2024 год - 179092,302 тыс. руб.;</w:t>
            </w:r>
          </w:p>
          <w:p w:rsidR="002128DF" w:rsidRPr="002128DF" w:rsidRDefault="00212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28DF">
              <w:rPr>
                <w:rFonts w:ascii="Times New Roman" w:hAnsi="Times New Roman" w:cs="Times New Roman"/>
                <w:bCs/>
                <w:sz w:val="28"/>
                <w:szCs w:val="28"/>
              </w:rPr>
              <w:t>2025 год - 179942,302 тыс. руб.;</w:t>
            </w:r>
          </w:p>
          <w:p w:rsidR="002128DF" w:rsidRPr="002128DF" w:rsidRDefault="00212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28DF">
              <w:rPr>
                <w:rFonts w:ascii="Times New Roman" w:hAnsi="Times New Roman" w:cs="Times New Roman"/>
                <w:bCs/>
                <w:sz w:val="28"/>
                <w:szCs w:val="28"/>
              </w:rPr>
              <w:t>- средства местных бюджетов:</w:t>
            </w:r>
          </w:p>
          <w:p w:rsidR="002128DF" w:rsidRPr="002128DF" w:rsidRDefault="00212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28DF">
              <w:rPr>
                <w:rFonts w:ascii="Times New Roman" w:hAnsi="Times New Roman" w:cs="Times New Roman"/>
                <w:bCs/>
                <w:sz w:val="28"/>
                <w:szCs w:val="28"/>
              </w:rPr>
              <w:t>2021 год - 20011,579 тыс. руб.;</w:t>
            </w:r>
          </w:p>
          <w:p w:rsidR="002128DF" w:rsidRPr="002128DF" w:rsidRDefault="00212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28DF">
              <w:rPr>
                <w:rFonts w:ascii="Times New Roman" w:hAnsi="Times New Roman" w:cs="Times New Roman"/>
                <w:bCs/>
                <w:sz w:val="28"/>
                <w:szCs w:val="28"/>
              </w:rPr>
              <w:t>2022 год - 61,579 тыс. руб.;</w:t>
            </w:r>
          </w:p>
          <w:p w:rsidR="002128DF" w:rsidRPr="002128DF" w:rsidRDefault="00212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28DF">
              <w:rPr>
                <w:rFonts w:ascii="Times New Roman" w:hAnsi="Times New Roman" w:cs="Times New Roman"/>
                <w:bCs/>
                <w:sz w:val="28"/>
                <w:szCs w:val="28"/>
              </w:rPr>
              <w:t>2023 год - 141,84 тыс. руб.;</w:t>
            </w:r>
          </w:p>
          <w:p w:rsidR="002128DF" w:rsidRPr="002128DF" w:rsidRDefault="00212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28DF">
              <w:rPr>
                <w:rFonts w:ascii="Times New Roman" w:hAnsi="Times New Roman" w:cs="Times New Roman"/>
                <w:bCs/>
                <w:sz w:val="28"/>
                <w:szCs w:val="28"/>
              </w:rPr>
              <w:t>2024 год - 20100,0 тыс. руб.;</w:t>
            </w:r>
          </w:p>
          <w:p w:rsidR="002128DF" w:rsidRPr="002128DF" w:rsidRDefault="00212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28DF">
              <w:rPr>
                <w:rFonts w:ascii="Times New Roman" w:hAnsi="Times New Roman" w:cs="Times New Roman"/>
                <w:bCs/>
                <w:sz w:val="28"/>
                <w:szCs w:val="28"/>
              </w:rPr>
              <w:t>2025 год - 20100,0 тыс. руб.</w:t>
            </w:r>
          </w:p>
        </w:tc>
      </w:tr>
      <w:tr w:rsidR="002128DF" w:rsidRPr="002128DF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DF" w:rsidRPr="002128DF" w:rsidRDefault="00212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28DF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DF" w:rsidRPr="002128DF" w:rsidRDefault="00212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28D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hyperlink r:id="rId10" w:history="1">
              <w:r w:rsidRPr="002128DF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подпрограмма</w:t>
              </w:r>
            </w:hyperlink>
            <w:r w:rsidRPr="002128D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"Патриотическое воспитание граждан Российской Федерации, проживающих на территории Ярославской области":</w:t>
            </w:r>
          </w:p>
          <w:p w:rsidR="002128DF" w:rsidRPr="002128DF" w:rsidRDefault="00212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28DF">
              <w:rPr>
                <w:rFonts w:ascii="Times New Roman" w:hAnsi="Times New Roman" w:cs="Times New Roman"/>
                <w:bCs/>
                <w:sz w:val="28"/>
                <w:szCs w:val="28"/>
              </w:rPr>
              <w:t>всего - 76457,387 тыс. руб., из них:</w:t>
            </w:r>
          </w:p>
          <w:p w:rsidR="002128DF" w:rsidRPr="002128DF" w:rsidRDefault="00212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28DF">
              <w:rPr>
                <w:rFonts w:ascii="Times New Roman" w:hAnsi="Times New Roman" w:cs="Times New Roman"/>
                <w:bCs/>
                <w:sz w:val="28"/>
                <w:szCs w:val="28"/>
              </w:rPr>
              <w:t>2021 год - 9649,438 тыс. руб.;</w:t>
            </w:r>
          </w:p>
          <w:p w:rsidR="002128DF" w:rsidRPr="002128DF" w:rsidRDefault="00212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28DF">
              <w:rPr>
                <w:rFonts w:ascii="Times New Roman" w:hAnsi="Times New Roman" w:cs="Times New Roman"/>
                <w:bCs/>
                <w:sz w:val="28"/>
                <w:szCs w:val="28"/>
              </w:rPr>
              <w:t>2022 год - 11616,154 тыс. руб.;</w:t>
            </w:r>
          </w:p>
          <w:p w:rsidR="002128DF" w:rsidRPr="002128DF" w:rsidRDefault="00212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28DF">
              <w:rPr>
                <w:rFonts w:ascii="Times New Roman" w:hAnsi="Times New Roman" w:cs="Times New Roman"/>
                <w:bCs/>
                <w:sz w:val="28"/>
                <w:szCs w:val="28"/>
              </w:rPr>
              <w:t>2023 год - 14421,795 тыс. руб.;</w:t>
            </w:r>
          </w:p>
          <w:p w:rsidR="002128DF" w:rsidRPr="002128DF" w:rsidRDefault="00212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28DF">
              <w:rPr>
                <w:rFonts w:ascii="Times New Roman" w:hAnsi="Times New Roman" w:cs="Times New Roman"/>
                <w:bCs/>
                <w:sz w:val="28"/>
                <w:szCs w:val="28"/>
              </w:rPr>
              <w:t>2024 год - 20210,0 тыс. руб.;</w:t>
            </w:r>
          </w:p>
          <w:p w:rsidR="002128DF" w:rsidRPr="002128DF" w:rsidRDefault="00212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28DF">
              <w:rPr>
                <w:rFonts w:ascii="Times New Roman" w:hAnsi="Times New Roman" w:cs="Times New Roman"/>
                <w:bCs/>
                <w:sz w:val="28"/>
                <w:szCs w:val="28"/>
              </w:rPr>
              <w:t>2025 год - 20560,0 тыс. руб.;</w:t>
            </w:r>
          </w:p>
          <w:p w:rsidR="002128DF" w:rsidRPr="002128DF" w:rsidRDefault="00212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28D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hyperlink r:id="rId11" w:history="1">
              <w:r w:rsidRPr="002128DF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подпрограмма</w:t>
              </w:r>
            </w:hyperlink>
            <w:r w:rsidRPr="002128D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"Развитие молодежной политики в Ярославской области":</w:t>
            </w:r>
          </w:p>
          <w:p w:rsidR="002128DF" w:rsidRPr="002128DF" w:rsidRDefault="00212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28DF">
              <w:rPr>
                <w:rFonts w:ascii="Times New Roman" w:hAnsi="Times New Roman" w:cs="Times New Roman"/>
                <w:bCs/>
                <w:sz w:val="28"/>
                <w:szCs w:val="28"/>
              </w:rPr>
              <w:t>всего - 94000,0 тыс. руб.,из них:</w:t>
            </w:r>
          </w:p>
          <w:p w:rsidR="002128DF" w:rsidRPr="002128DF" w:rsidRDefault="00212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28DF">
              <w:rPr>
                <w:rFonts w:ascii="Times New Roman" w:hAnsi="Times New Roman" w:cs="Times New Roman"/>
                <w:bCs/>
                <w:sz w:val="28"/>
                <w:szCs w:val="28"/>
              </w:rPr>
              <w:t>2024 год - 46750,0 тыс. руб.;</w:t>
            </w:r>
          </w:p>
          <w:p w:rsidR="002128DF" w:rsidRPr="002128DF" w:rsidRDefault="00212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28DF">
              <w:rPr>
                <w:rFonts w:ascii="Times New Roman" w:hAnsi="Times New Roman" w:cs="Times New Roman"/>
                <w:bCs/>
                <w:sz w:val="28"/>
                <w:szCs w:val="28"/>
              </w:rPr>
              <w:t>2025 год - 47250,0 тыс. руб.;</w:t>
            </w:r>
          </w:p>
          <w:p w:rsidR="002128DF" w:rsidRPr="002128DF" w:rsidRDefault="00212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28D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ведомственная целевая </w:t>
            </w:r>
            <w:hyperlink r:id="rId12" w:history="1">
              <w:r w:rsidRPr="002128DF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программа</w:t>
              </w:r>
            </w:hyperlink>
            <w:r w:rsidRPr="002128D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"Реализация государственной молодежной политики в Ярославской области":</w:t>
            </w:r>
          </w:p>
          <w:p w:rsidR="002128DF" w:rsidRPr="002128DF" w:rsidRDefault="00212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28DF">
              <w:rPr>
                <w:rFonts w:ascii="Times New Roman" w:hAnsi="Times New Roman" w:cs="Times New Roman"/>
                <w:bCs/>
                <w:sz w:val="28"/>
                <w:szCs w:val="28"/>
              </w:rPr>
              <w:t>всего - 545077,873 тыс. руб., из них:</w:t>
            </w:r>
          </w:p>
          <w:p w:rsidR="002128DF" w:rsidRPr="002128DF" w:rsidRDefault="00212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28DF">
              <w:rPr>
                <w:rFonts w:ascii="Times New Roman" w:hAnsi="Times New Roman" w:cs="Times New Roman"/>
                <w:bCs/>
                <w:sz w:val="28"/>
                <w:szCs w:val="28"/>
              </w:rPr>
              <w:t>2021 год - 124582,747 тыс. руб.;</w:t>
            </w:r>
          </w:p>
          <w:p w:rsidR="002128DF" w:rsidRPr="002128DF" w:rsidRDefault="00212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28DF">
              <w:rPr>
                <w:rFonts w:ascii="Times New Roman" w:hAnsi="Times New Roman" w:cs="Times New Roman"/>
                <w:bCs/>
                <w:sz w:val="28"/>
                <w:szCs w:val="28"/>
              </w:rPr>
              <w:t>2022 год - 73798,22 тыс. руб.;</w:t>
            </w:r>
          </w:p>
          <w:p w:rsidR="002128DF" w:rsidRPr="002128DF" w:rsidRDefault="00212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28DF">
              <w:rPr>
                <w:rFonts w:ascii="Times New Roman" w:hAnsi="Times New Roman" w:cs="Times New Roman"/>
                <w:bCs/>
                <w:sz w:val="28"/>
                <w:szCs w:val="28"/>
              </w:rPr>
              <w:t>2023 год - 82232,302 тыс. руб.;</w:t>
            </w:r>
          </w:p>
          <w:p w:rsidR="002128DF" w:rsidRPr="002128DF" w:rsidRDefault="00212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28DF">
              <w:rPr>
                <w:rFonts w:ascii="Times New Roman" w:hAnsi="Times New Roman" w:cs="Times New Roman"/>
                <w:bCs/>
                <w:sz w:val="28"/>
                <w:szCs w:val="28"/>
              </w:rPr>
              <w:t>2024 год - 132232,302 тыс. руб.;</w:t>
            </w:r>
          </w:p>
          <w:p w:rsidR="002128DF" w:rsidRPr="002128DF" w:rsidRDefault="00212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28DF">
              <w:rPr>
                <w:rFonts w:ascii="Times New Roman" w:hAnsi="Times New Roman" w:cs="Times New Roman"/>
                <w:bCs/>
                <w:sz w:val="28"/>
                <w:szCs w:val="28"/>
              </w:rPr>
              <w:t>2025 год - 132232,302 тыс. руб.</w:t>
            </w:r>
          </w:p>
        </w:tc>
      </w:tr>
      <w:tr w:rsidR="002128DF" w:rsidRPr="002128DF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DF" w:rsidRPr="002128DF" w:rsidRDefault="00212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28DF">
              <w:rPr>
                <w:rFonts w:ascii="Times New Roman" w:hAnsi="Times New Roman" w:cs="Times New Roman"/>
                <w:bCs/>
                <w:sz w:val="28"/>
                <w:szCs w:val="28"/>
              </w:rPr>
              <w:t>Конечные результаты Государственной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DF" w:rsidRPr="002128DF" w:rsidRDefault="00212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28DF">
              <w:rPr>
                <w:rFonts w:ascii="Times New Roman" w:hAnsi="Times New Roman" w:cs="Times New Roman"/>
                <w:bCs/>
                <w:sz w:val="28"/>
                <w:szCs w:val="28"/>
              </w:rPr>
              <w:t>- увеличение доли жителей Ярославской области, гордящихся своей страной, до 76 процентов в общей численности жителей Ярославской области;</w:t>
            </w:r>
          </w:p>
          <w:p w:rsidR="002128DF" w:rsidRPr="002128DF" w:rsidRDefault="00212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28D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увеличение доли молодых граждан в возрасте от 14 до 35 лет, вовлеченных в социально одобряемые виды деятельности в интересах личного развития и </w:t>
            </w:r>
            <w:r w:rsidRPr="002128DF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социально-экономического развития региона, до 50 процентов в общей численности молодых граждан;</w:t>
            </w:r>
          </w:p>
          <w:p w:rsidR="002128DF" w:rsidRPr="002128DF" w:rsidRDefault="00212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28DF">
              <w:rPr>
                <w:rFonts w:ascii="Times New Roman" w:hAnsi="Times New Roman" w:cs="Times New Roman"/>
                <w:bCs/>
                <w:sz w:val="28"/>
                <w:szCs w:val="28"/>
              </w:rPr>
              <w:t>- ежегодный охват не менее 50000 человек в возрасте от 14 до 35 лет мерами государственной молодежной политики</w:t>
            </w:r>
          </w:p>
        </w:tc>
      </w:tr>
      <w:tr w:rsidR="002128DF" w:rsidRPr="002128DF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DF" w:rsidRPr="002128DF" w:rsidRDefault="00212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28DF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Электронный адрес размещения Государственной программы в информационно-телекоммуникацио</w:t>
            </w:r>
            <w:r w:rsidR="009940B9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Pr="002128DF">
              <w:rPr>
                <w:rFonts w:ascii="Times New Roman" w:hAnsi="Times New Roman" w:cs="Times New Roman"/>
                <w:bCs/>
                <w:sz w:val="28"/>
                <w:szCs w:val="28"/>
              </w:rPr>
              <w:t>нной сети "Интернет"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DF" w:rsidRPr="002128DF" w:rsidRDefault="00212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28DF">
              <w:rPr>
                <w:rFonts w:ascii="Times New Roman" w:hAnsi="Times New Roman" w:cs="Times New Roman"/>
                <w:bCs/>
                <w:sz w:val="28"/>
                <w:szCs w:val="28"/>
              </w:rPr>
              <w:t>http://www.yarregion.ru/depts/ddmfs/default.aspx</w:t>
            </w:r>
          </w:p>
        </w:tc>
      </w:tr>
    </w:tbl>
    <w:p w:rsidR="00DA60C7" w:rsidRDefault="00DA60C7"/>
    <w:sectPr w:rsidR="00DA60C7" w:rsidSect="002128DF">
      <w:head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425" w:rsidRDefault="00132425" w:rsidP="002128DF">
      <w:pPr>
        <w:spacing w:after="0" w:line="240" w:lineRule="auto"/>
      </w:pPr>
      <w:r>
        <w:separator/>
      </w:r>
    </w:p>
  </w:endnote>
  <w:endnote w:type="continuationSeparator" w:id="0">
    <w:p w:rsidR="00132425" w:rsidRDefault="00132425" w:rsidP="00212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425" w:rsidRDefault="00132425" w:rsidP="002128DF">
      <w:pPr>
        <w:spacing w:after="0" w:line="240" w:lineRule="auto"/>
      </w:pPr>
      <w:r>
        <w:separator/>
      </w:r>
    </w:p>
  </w:footnote>
  <w:footnote w:type="continuationSeparator" w:id="0">
    <w:p w:rsidR="00132425" w:rsidRDefault="00132425" w:rsidP="002128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78695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128DF" w:rsidRPr="002128DF" w:rsidRDefault="002128DF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128D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128D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128D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92956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2128D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128DF" w:rsidRDefault="002128D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8DF"/>
    <w:rsid w:val="000520D0"/>
    <w:rsid w:val="00132425"/>
    <w:rsid w:val="001578C4"/>
    <w:rsid w:val="002128DF"/>
    <w:rsid w:val="00797587"/>
    <w:rsid w:val="008E1823"/>
    <w:rsid w:val="009940B9"/>
    <w:rsid w:val="009E54D8"/>
    <w:rsid w:val="00A01C97"/>
    <w:rsid w:val="00A7014A"/>
    <w:rsid w:val="00D92956"/>
    <w:rsid w:val="00DA60C7"/>
    <w:rsid w:val="00DE0216"/>
    <w:rsid w:val="00E65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28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128DF"/>
  </w:style>
  <w:style w:type="paragraph" w:styleId="a5">
    <w:name w:val="footer"/>
    <w:basedOn w:val="a"/>
    <w:link w:val="a6"/>
    <w:uiPriority w:val="99"/>
    <w:unhideWhenUsed/>
    <w:rsid w:val="002128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128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28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128DF"/>
  </w:style>
  <w:style w:type="paragraph" w:styleId="a5">
    <w:name w:val="footer"/>
    <w:basedOn w:val="a"/>
    <w:link w:val="a6"/>
    <w:uiPriority w:val="99"/>
    <w:unhideWhenUsed/>
    <w:rsid w:val="002128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128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289369182ADB4E902B10CEE158A6D161B6714AF895EDC9EBB64E0D6C5C138F79FFF97FF4368D12AB167DFE2CD3FB5D94DBC0BE38C13EA4F7AD68841oCpEG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289369182ADB4E902B10CEE158A6D161B6714AF895EDC9EBB64E0D6C5C138F79FFF97FF4368D12AB165DEE3C83FB5D94DBC0BE38C13EA4F7AD68841oCpEG" TargetMode="External"/><Relationship Id="rId12" Type="http://schemas.openxmlformats.org/officeDocument/2006/relationships/hyperlink" Target="consultantplus://offline/ref=6289369182ADB4E902B10CEE158A6D161B6714AF895EDC9EBB64E0D6C5C138F79FFF97FF4368D12AB166DFE2CE3FB5D94DBC0BE38C13EA4F7AD68841oCpE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289369182ADB4E902B10CEE158A6D161B6714AF895EDC9EBB64E0D6C5C138F79FFF97FF4368D12AB167DFE2CD3FB5D94DBC0BE38C13EA4F7AD68841oCpEG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6289369182ADB4E902B10CEE158A6D161B6714AF895EDC9EBB64E0D6C5C138F79FFF97FF4368D12AB165DEE3C83FB5D94DBC0BE38C13EA4F7AD68841oCpE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289369182ADB4E902B10CEE158A6D161B6714AF895EDC9EBB64E0D6C5C138F79FFF97FF4368D12AB166DFE2CE3FB5D94DBC0BE38C13EA4F7AD68841oCpE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673</Words>
  <Characters>3841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4505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Медникова Олеся Евгеньевна</dc:creator>
  <cp:lastModifiedBy>Молчанова Ольга Петровна</cp:lastModifiedBy>
  <cp:revision>2</cp:revision>
  <dcterms:created xsi:type="dcterms:W3CDTF">2021-11-01T09:53:00Z</dcterms:created>
  <dcterms:modified xsi:type="dcterms:W3CDTF">2021-11-01T09:53:00Z</dcterms:modified>
</cp:coreProperties>
</file>