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D1" w:rsidRDefault="00323AD1" w:rsidP="00AE17B3">
      <w:pPr>
        <w:ind w:left="6237" w:firstLine="0"/>
        <w:contextualSpacing/>
        <w:outlineLvl w:val="2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D9588A" w:rsidRPr="00B71D78" w:rsidRDefault="00D9588A" w:rsidP="00AE17B3">
      <w:pPr>
        <w:contextualSpacing/>
        <w:jc w:val="center"/>
        <w:outlineLvl w:val="2"/>
        <w:rPr>
          <w:rFonts w:cs="Times New Roman"/>
          <w:szCs w:val="28"/>
        </w:rPr>
      </w:pPr>
    </w:p>
    <w:p w:rsidR="00AE17B3" w:rsidRDefault="00AE17B3" w:rsidP="00AE17B3">
      <w:pPr>
        <w:ind w:firstLine="0"/>
        <w:contextualSpacing/>
        <w:jc w:val="center"/>
        <w:outlineLvl w:val="2"/>
        <w:rPr>
          <w:rFonts w:cs="Times New Roman"/>
          <w:b/>
          <w:szCs w:val="28"/>
        </w:rPr>
      </w:pPr>
      <w:r w:rsidRPr="00AE17B3">
        <w:rPr>
          <w:rFonts w:cs="Times New Roman"/>
          <w:b/>
          <w:szCs w:val="28"/>
        </w:rPr>
        <w:t xml:space="preserve">ПОРЯДОК </w:t>
      </w:r>
    </w:p>
    <w:p w:rsidR="00D9588A" w:rsidRPr="00AE17B3" w:rsidRDefault="00AE17B3" w:rsidP="00AE17B3">
      <w:pPr>
        <w:ind w:firstLine="0"/>
        <w:contextualSpacing/>
        <w:jc w:val="center"/>
        <w:outlineLvl w:val="2"/>
        <w:rPr>
          <w:rFonts w:cs="Times New Roman"/>
          <w:b/>
          <w:szCs w:val="28"/>
        </w:rPr>
      </w:pPr>
      <w:r w:rsidRPr="00AE17B3">
        <w:rPr>
          <w:rFonts w:cs="Times New Roman"/>
          <w:b/>
          <w:szCs w:val="28"/>
        </w:rPr>
        <w:t>ПРЕДОСТАВЛЕНИЯ И РАСПРЕДЕЛЕНИЯ СУБСИДИИ НА ЛИКВИДАЦИЮ (РЕКУЛЬТИВАЦИЮ) ОБЪЕКТОВ НАКОПЛЕННОГО ЭКОЛОГИЧЕСКОГО ВРЕДА, ПРЕДСТАВЛЯЮЩИХ УГРОЗУ РЕКЕ ВОЛГЕ</w:t>
      </w:r>
    </w:p>
    <w:p w:rsidR="00D9588A" w:rsidRPr="00B71D78" w:rsidRDefault="00D9588A" w:rsidP="00AE17B3">
      <w:pPr>
        <w:contextualSpacing/>
        <w:jc w:val="center"/>
        <w:outlineLvl w:val="2"/>
        <w:rPr>
          <w:rFonts w:cs="Times New Roman"/>
          <w:szCs w:val="28"/>
        </w:rPr>
      </w:pPr>
    </w:p>
    <w:p w:rsidR="00D9588A" w:rsidRPr="001C438E" w:rsidRDefault="00D9588A" w:rsidP="00AE17B3">
      <w:pPr>
        <w:ind w:firstLine="708"/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1C438E">
        <w:rPr>
          <w:rFonts w:cs="Times New Roman"/>
          <w:spacing w:val="-4"/>
          <w:szCs w:val="28"/>
          <w:lang w:eastAsia="ru-RU"/>
        </w:rPr>
        <w:t xml:space="preserve">1. Порядок предоставления и распределения субсидии на ликвидацию </w:t>
      </w:r>
      <w:r w:rsidR="005A3D40" w:rsidRPr="005A3D40">
        <w:rPr>
          <w:rFonts w:cs="Times New Roman"/>
          <w:spacing w:val="-4"/>
          <w:szCs w:val="28"/>
          <w:lang w:eastAsia="ru-RU"/>
        </w:rPr>
        <w:t>на ликвидацию (рекультивацию) объектов накопленного экологического вреда, представляющих угрозу реке Волге</w:t>
      </w:r>
      <w:r w:rsidRPr="001C438E">
        <w:rPr>
          <w:rFonts w:cs="Times New Roman"/>
          <w:spacing w:val="-4"/>
          <w:szCs w:val="28"/>
          <w:lang w:eastAsia="ru-RU"/>
        </w:rPr>
        <w:t xml:space="preserve"> на территории Ярославской области (далее – Порядок) разработан в соответствии с пунктом 3 статьи 139 Бюджетного кодекса Российской Федерации, постановлением Правительства области от </w:t>
      </w:r>
      <w:r w:rsidR="009C00D6">
        <w:rPr>
          <w:rFonts w:cs="Times New Roman"/>
          <w:spacing w:val="-4"/>
          <w:szCs w:val="28"/>
          <w:lang w:eastAsia="ru-RU"/>
        </w:rPr>
        <w:t>17.07.2020</w:t>
      </w:r>
      <w:r w:rsidRPr="001C438E">
        <w:rPr>
          <w:rFonts w:cs="Times New Roman"/>
          <w:spacing w:val="-4"/>
          <w:szCs w:val="28"/>
          <w:lang w:eastAsia="ru-RU"/>
        </w:rPr>
        <w:t xml:space="preserve"> № </w:t>
      </w:r>
      <w:r w:rsidR="009C00D6">
        <w:rPr>
          <w:rFonts w:cs="Times New Roman"/>
          <w:spacing w:val="-4"/>
          <w:szCs w:val="28"/>
          <w:lang w:eastAsia="ru-RU"/>
        </w:rPr>
        <w:t>605</w:t>
      </w:r>
      <w:r w:rsidRPr="001C438E">
        <w:rPr>
          <w:rFonts w:cs="Times New Roman"/>
          <w:spacing w:val="-4"/>
          <w:szCs w:val="28"/>
          <w:lang w:eastAsia="ru-RU"/>
        </w:rPr>
        <w:t>-п «О </w:t>
      </w:r>
      <w:r w:rsidR="009C00D6">
        <w:rPr>
          <w:rFonts w:cs="Times New Roman"/>
          <w:spacing w:val="-4"/>
          <w:szCs w:val="28"/>
          <w:lang w:eastAsia="ru-RU"/>
        </w:rPr>
        <w:t>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</w:t>
      </w:r>
      <w:r w:rsidRPr="001C438E">
        <w:rPr>
          <w:rFonts w:cs="Times New Roman"/>
          <w:spacing w:val="-4"/>
          <w:szCs w:val="28"/>
          <w:lang w:eastAsia="ru-RU"/>
        </w:rPr>
        <w:t>» и с учетом Правил предоставления и</w:t>
      </w:r>
      <w:r>
        <w:rPr>
          <w:rFonts w:cs="Times New Roman"/>
          <w:spacing w:val="-4"/>
          <w:szCs w:val="28"/>
          <w:lang w:eastAsia="ru-RU"/>
        </w:rPr>
        <w:t> </w:t>
      </w:r>
      <w:r w:rsidRPr="001C438E">
        <w:rPr>
          <w:rFonts w:cs="Times New Roman"/>
          <w:spacing w:val="-4"/>
          <w:szCs w:val="28"/>
          <w:lang w:eastAsia="ru-RU"/>
        </w:rPr>
        <w:t>распределения субсидий из федерального бюджета бюджетам субъектов Российской Федерации на </w:t>
      </w:r>
      <w:r w:rsidR="009C00D6" w:rsidRPr="009C00D6">
        <w:rPr>
          <w:rFonts w:cs="Times New Roman"/>
          <w:spacing w:val="-4"/>
          <w:szCs w:val="28"/>
          <w:lang w:eastAsia="ru-RU"/>
        </w:rPr>
        <w:t>ликвидацию (рекультивацию) объектов накопленного экологического вреда, представляющих угрозу реке Волге</w:t>
      </w:r>
      <w:r w:rsidRPr="001C438E">
        <w:rPr>
          <w:rFonts w:cs="Times New Roman"/>
          <w:spacing w:val="-4"/>
          <w:szCs w:val="28"/>
          <w:lang w:eastAsia="ru-RU"/>
        </w:rPr>
        <w:t xml:space="preserve"> для достижения целей, показателей и результатов федерального проекта «</w:t>
      </w:r>
      <w:r w:rsidR="005A3D40">
        <w:rPr>
          <w:rFonts w:cs="Times New Roman"/>
          <w:spacing w:val="-4"/>
          <w:szCs w:val="28"/>
          <w:lang w:eastAsia="ru-RU"/>
        </w:rPr>
        <w:t>Оздоровление Волги</w:t>
      </w:r>
      <w:r w:rsidRPr="001C438E">
        <w:rPr>
          <w:rFonts w:cs="Times New Roman"/>
          <w:spacing w:val="-4"/>
          <w:szCs w:val="28"/>
          <w:lang w:eastAsia="ru-RU"/>
        </w:rPr>
        <w:t xml:space="preserve">», входящего в состав национального проекта «Экология», приведенных </w:t>
      </w:r>
      <w:r w:rsidRPr="009C00D6">
        <w:rPr>
          <w:rFonts w:cs="Times New Roman"/>
          <w:spacing w:val="-4"/>
          <w:szCs w:val="28"/>
          <w:lang w:eastAsia="ru-RU"/>
        </w:rPr>
        <w:t xml:space="preserve">в приложении </w:t>
      </w:r>
      <w:r w:rsidR="009C00D6">
        <w:rPr>
          <w:rFonts w:cs="Times New Roman"/>
          <w:spacing w:val="-4"/>
          <w:szCs w:val="28"/>
          <w:lang w:eastAsia="ru-RU"/>
        </w:rPr>
        <w:t>23</w:t>
      </w:r>
      <w:r w:rsidRPr="001C438E">
        <w:rPr>
          <w:rFonts w:cs="Times New Roman"/>
          <w:spacing w:val="-4"/>
          <w:szCs w:val="28"/>
          <w:lang w:eastAsia="ru-RU"/>
        </w:rPr>
        <w:t xml:space="preserve"> к государственной программе Российской Федерации «Охрана </w:t>
      </w:r>
      <w:r w:rsidR="009C00D6">
        <w:rPr>
          <w:rFonts w:cs="Times New Roman"/>
          <w:spacing w:val="-4"/>
          <w:szCs w:val="28"/>
          <w:lang w:eastAsia="ru-RU"/>
        </w:rPr>
        <w:t>окружающей среды», утвержденной</w:t>
      </w:r>
      <w:r w:rsidRPr="001C438E">
        <w:rPr>
          <w:rFonts w:cs="Times New Roman"/>
          <w:spacing w:val="-4"/>
          <w:szCs w:val="28"/>
          <w:lang w:eastAsia="ru-RU"/>
        </w:rPr>
        <w:t xml:space="preserve"> постановлением Правительства Российской Федерации от</w:t>
      </w:r>
      <w:r>
        <w:rPr>
          <w:rFonts w:cs="Times New Roman"/>
          <w:spacing w:val="-4"/>
          <w:szCs w:val="28"/>
          <w:lang w:eastAsia="ru-RU"/>
        </w:rPr>
        <w:t> </w:t>
      </w:r>
      <w:r w:rsidRPr="001C438E">
        <w:rPr>
          <w:rFonts w:cs="Times New Roman"/>
          <w:spacing w:val="-4"/>
          <w:szCs w:val="28"/>
          <w:lang w:eastAsia="ru-RU"/>
        </w:rPr>
        <w:t>15</w:t>
      </w:r>
      <w:r>
        <w:rPr>
          <w:rFonts w:cs="Times New Roman"/>
          <w:spacing w:val="-4"/>
          <w:szCs w:val="28"/>
          <w:lang w:eastAsia="ru-RU"/>
        </w:rPr>
        <w:t> </w:t>
      </w:r>
      <w:r w:rsidRPr="001C438E">
        <w:rPr>
          <w:rFonts w:cs="Times New Roman"/>
          <w:spacing w:val="-4"/>
          <w:szCs w:val="28"/>
          <w:lang w:eastAsia="ru-RU"/>
        </w:rPr>
        <w:t>апреля 2014 г. № 326 «Об утверждении государственной программы Российской Федерации «Охрана окружающей среды».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932F50">
        <w:rPr>
          <w:rFonts w:cs="Times New Roman"/>
          <w:szCs w:val="28"/>
          <w:lang w:eastAsia="ru-RU"/>
        </w:rPr>
        <w:t xml:space="preserve">Порядок устанавливает условия предоставления и распределения субсидии </w:t>
      </w:r>
      <w:r w:rsidR="005A3D40" w:rsidRPr="005A3D40">
        <w:rPr>
          <w:rFonts w:cs="Times New Roman"/>
          <w:szCs w:val="28"/>
          <w:lang w:eastAsia="ru-RU"/>
        </w:rPr>
        <w:t xml:space="preserve">на ликвидацию (рекультивацию) объектов накопленного экологического вреда, представляющих угрозу реке Волге </w:t>
      </w:r>
      <w:r>
        <w:rPr>
          <w:rFonts w:cs="Times New Roman"/>
          <w:szCs w:val="28"/>
          <w:lang w:eastAsia="ru-RU"/>
        </w:rPr>
        <w:t>(далее – субсидия), предоставляемой</w:t>
      </w:r>
      <w:r w:rsidRPr="00932F50">
        <w:rPr>
          <w:rFonts w:cs="Times New Roman"/>
          <w:szCs w:val="28"/>
          <w:lang w:eastAsia="ru-RU"/>
        </w:rPr>
        <w:t xml:space="preserve"> из областного бюджет</w:t>
      </w:r>
      <w:r>
        <w:rPr>
          <w:rFonts w:cs="Times New Roman"/>
          <w:szCs w:val="28"/>
          <w:lang w:eastAsia="ru-RU"/>
        </w:rPr>
        <w:t>а</w:t>
      </w:r>
      <w:r w:rsidRPr="00932F50">
        <w:rPr>
          <w:rFonts w:cs="Times New Roman"/>
          <w:szCs w:val="28"/>
          <w:lang w:eastAsia="ru-RU"/>
        </w:rPr>
        <w:t xml:space="preserve"> бюджетам </w:t>
      </w:r>
      <w:r>
        <w:rPr>
          <w:rFonts w:cs="Times New Roman"/>
          <w:szCs w:val="28"/>
          <w:lang w:eastAsia="ru-RU"/>
        </w:rPr>
        <w:t xml:space="preserve">муниципальных образований области (далее – муниципальные образования) </w:t>
      </w:r>
      <w:r w:rsidRPr="00932F50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> </w:t>
      </w:r>
      <w:r w:rsidRPr="00932F50">
        <w:rPr>
          <w:rFonts w:cs="Times New Roman"/>
          <w:szCs w:val="28"/>
          <w:lang w:eastAsia="ru-RU"/>
        </w:rPr>
        <w:t xml:space="preserve">рамках реализации региональной целевой программы </w:t>
      </w:r>
      <w:r w:rsidRPr="00696747">
        <w:rPr>
          <w:rFonts w:cs="Times New Roman"/>
          <w:szCs w:val="28"/>
          <w:lang w:eastAsia="ru-RU"/>
        </w:rPr>
        <w:t>«</w:t>
      </w:r>
      <w:r w:rsidRPr="000564EA">
        <w:rPr>
          <w:rFonts w:cs="Times New Roman"/>
          <w:szCs w:val="28"/>
          <w:lang w:eastAsia="ru-RU"/>
        </w:rPr>
        <w:t>Развитие системы обращения с отходами, в том числе с твердыми коммунальными отходами, на территории Ярославской области» на 2020 – 2024 годы</w:t>
      </w:r>
      <w:r w:rsidRPr="00696747">
        <w:rPr>
          <w:rFonts w:cs="Times New Roman"/>
          <w:szCs w:val="28"/>
          <w:lang w:eastAsia="ru-RU"/>
        </w:rPr>
        <w:t xml:space="preserve"> (далее – Программа).</w:t>
      </w:r>
      <w:r w:rsidRPr="001C438E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Ф</w:t>
      </w:r>
      <w:r w:rsidRPr="00932F50">
        <w:rPr>
          <w:rFonts w:cs="Times New Roman"/>
          <w:szCs w:val="28"/>
          <w:lang w:eastAsia="ru-RU"/>
        </w:rPr>
        <w:t xml:space="preserve">инансовым обеспечением </w:t>
      </w:r>
      <w:r>
        <w:rPr>
          <w:rFonts w:cs="Times New Roman"/>
          <w:szCs w:val="28"/>
          <w:lang w:eastAsia="ru-RU"/>
        </w:rPr>
        <w:t xml:space="preserve">субсидии </w:t>
      </w:r>
      <w:r w:rsidRPr="00932F50">
        <w:rPr>
          <w:rFonts w:cs="Times New Roman"/>
          <w:szCs w:val="28"/>
          <w:lang w:eastAsia="ru-RU"/>
        </w:rPr>
        <w:t>явля</w:t>
      </w:r>
      <w:r>
        <w:rPr>
          <w:rFonts w:cs="Times New Roman"/>
          <w:szCs w:val="28"/>
          <w:lang w:eastAsia="ru-RU"/>
        </w:rPr>
        <w:t>е</w:t>
      </w:r>
      <w:r w:rsidRPr="00932F50">
        <w:rPr>
          <w:rFonts w:cs="Times New Roman"/>
          <w:szCs w:val="28"/>
          <w:lang w:eastAsia="ru-RU"/>
        </w:rPr>
        <w:t>тся субсиди</w:t>
      </w:r>
      <w:r>
        <w:rPr>
          <w:rFonts w:cs="Times New Roman"/>
          <w:szCs w:val="28"/>
          <w:lang w:eastAsia="ru-RU"/>
        </w:rPr>
        <w:t>я</w:t>
      </w:r>
      <w:r w:rsidRPr="00932F50">
        <w:rPr>
          <w:rFonts w:cs="Times New Roman"/>
          <w:szCs w:val="28"/>
          <w:lang w:eastAsia="ru-RU"/>
        </w:rPr>
        <w:t xml:space="preserve"> из федерального </w:t>
      </w:r>
      <w:r>
        <w:rPr>
          <w:rFonts w:cs="Times New Roman"/>
          <w:szCs w:val="28"/>
          <w:lang w:eastAsia="ru-RU"/>
        </w:rPr>
        <w:t>бюджета</w:t>
      </w:r>
      <w:r w:rsidRPr="00932F50">
        <w:rPr>
          <w:rFonts w:cs="Times New Roman"/>
          <w:szCs w:val="28"/>
          <w:lang w:eastAsia="ru-RU"/>
        </w:rPr>
        <w:t xml:space="preserve"> </w:t>
      </w:r>
      <w:r w:rsidRPr="001C438E">
        <w:rPr>
          <w:rFonts w:cs="Times New Roman"/>
          <w:spacing w:val="-4"/>
          <w:szCs w:val="28"/>
          <w:lang w:eastAsia="ru-RU"/>
        </w:rPr>
        <w:t>бюджетам субъектов Российской Федерации</w:t>
      </w:r>
      <w:r w:rsidR="005A3D40">
        <w:rPr>
          <w:rFonts w:cs="Times New Roman"/>
          <w:szCs w:val="28"/>
          <w:lang w:eastAsia="ru-RU"/>
        </w:rPr>
        <w:t xml:space="preserve"> на</w:t>
      </w:r>
      <w:r w:rsidR="005A3D40" w:rsidRPr="005A3D40">
        <w:rPr>
          <w:rFonts w:cs="Times New Roman"/>
          <w:szCs w:val="28"/>
          <w:lang w:eastAsia="ru-RU"/>
        </w:rPr>
        <w:t xml:space="preserve"> ликвидацию (рекультивацию) объектов накопленного экологического вреда, представляющих угрозу реке Волге</w:t>
      </w:r>
      <w:r>
        <w:rPr>
          <w:rFonts w:cs="Times New Roman"/>
          <w:szCs w:val="28"/>
          <w:lang w:eastAsia="ru-RU"/>
        </w:rPr>
        <w:t>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2. Субсидия предоставляется в целях оказания финансовой поддержки исполнения расходных обязательств, возникающих при выполнении </w:t>
      </w:r>
      <w:r>
        <w:rPr>
          <w:rFonts w:cs="Times New Roman"/>
          <w:szCs w:val="28"/>
          <w:lang w:eastAsia="ru-RU"/>
        </w:rPr>
        <w:t xml:space="preserve">органами местного самоуправления </w:t>
      </w:r>
      <w:r w:rsidRPr="00696747">
        <w:rPr>
          <w:rFonts w:cs="Times New Roman"/>
          <w:szCs w:val="28"/>
          <w:lang w:eastAsia="ru-RU"/>
        </w:rPr>
        <w:t>муниципальных образований (далее</w:t>
      </w:r>
      <w:r>
        <w:rPr>
          <w:rFonts w:cs="Times New Roman"/>
          <w:szCs w:val="28"/>
          <w:lang w:eastAsia="ru-RU"/>
        </w:rPr>
        <w:t xml:space="preserve"> – </w:t>
      </w:r>
      <w:r w:rsidRPr="00696747">
        <w:rPr>
          <w:rFonts w:cs="Times New Roman"/>
          <w:szCs w:val="28"/>
          <w:lang w:eastAsia="ru-RU"/>
        </w:rPr>
        <w:t>органы местного самоуправления)</w:t>
      </w:r>
      <w:r>
        <w:rPr>
          <w:rFonts w:cs="Times New Roman"/>
          <w:szCs w:val="28"/>
          <w:lang w:eastAsia="ru-RU"/>
        </w:rPr>
        <w:t xml:space="preserve"> </w:t>
      </w:r>
      <w:r w:rsidRPr="00696747">
        <w:rPr>
          <w:rFonts w:cs="Times New Roman"/>
          <w:szCs w:val="28"/>
          <w:lang w:eastAsia="ru-RU"/>
        </w:rPr>
        <w:t>полномочий п</w:t>
      </w:r>
      <w:r>
        <w:rPr>
          <w:rFonts w:cs="Times New Roman"/>
          <w:szCs w:val="28"/>
          <w:lang w:eastAsia="ru-RU"/>
        </w:rPr>
        <w:t>о</w:t>
      </w:r>
      <w:r w:rsidRPr="00696747">
        <w:rPr>
          <w:rFonts w:cs="Times New Roman"/>
          <w:szCs w:val="28"/>
          <w:lang w:eastAsia="ru-RU"/>
        </w:rPr>
        <w:t xml:space="preserve"> организации работ по </w:t>
      </w:r>
      <w:r w:rsidR="005A3D40" w:rsidRPr="005A3D40">
        <w:rPr>
          <w:rFonts w:cs="Times New Roman"/>
          <w:szCs w:val="28"/>
          <w:lang w:eastAsia="ru-RU"/>
        </w:rPr>
        <w:t>ликвидаци</w:t>
      </w:r>
      <w:r w:rsidR="005A3D40">
        <w:rPr>
          <w:rFonts w:cs="Times New Roman"/>
          <w:szCs w:val="28"/>
          <w:lang w:eastAsia="ru-RU"/>
        </w:rPr>
        <w:t>и</w:t>
      </w:r>
      <w:r w:rsidR="005A3D40" w:rsidRPr="005A3D40">
        <w:rPr>
          <w:rFonts w:cs="Times New Roman"/>
          <w:szCs w:val="28"/>
          <w:lang w:eastAsia="ru-RU"/>
        </w:rPr>
        <w:t xml:space="preserve"> (рекультиваци</w:t>
      </w:r>
      <w:r w:rsidR="005A3D40">
        <w:rPr>
          <w:rFonts w:cs="Times New Roman"/>
          <w:szCs w:val="28"/>
          <w:lang w:eastAsia="ru-RU"/>
        </w:rPr>
        <w:t>и</w:t>
      </w:r>
      <w:r w:rsidR="005A3D40" w:rsidRPr="005A3D40">
        <w:rPr>
          <w:rFonts w:cs="Times New Roman"/>
          <w:szCs w:val="28"/>
          <w:lang w:eastAsia="ru-RU"/>
        </w:rPr>
        <w:t xml:space="preserve">) объектов накопленного экологического вреда, </w:t>
      </w:r>
      <w:r w:rsidR="005A3D40" w:rsidRPr="005A3D40">
        <w:rPr>
          <w:rFonts w:cs="Times New Roman"/>
          <w:szCs w:val="28"/>
          <w:lang w:eastAsia="ru-RU"/>
        </w:rPr>
        <w:lastRenderedPageBreak/>
        <w:t>представляющих угрозу реке Волге</w:t>
      </w:r>
      <w:r w:rsidRPr="00696747">
        <w:rPr>
          <w:rFonts w:cs="Times New Roman"/>
          <w:szCs w:val="28"/>
          <w:lang w:eastAsia="ru-RU"/>
        </w:rPr>
        <w:t>, включенных в муниципальные программы, соответствующие цел</w:t>
      </w:r>
      <w:r>
        <w:rPr>
          <w:rFonts w:cs="Times New Roman"/>
          <w:szCs w:val="28"/>
          <w:lang w:eastAsia="ru-RU"/>
        </w:rPr>
        <w:t>и</w:t>
      </w:r>
      <w:r w:rsidRPr="00696747">
        <w:rPr>
          <w:rFonts w:cs="Times New Roman"/>
          <w:szCs w:val="28"/>
          <w:lang w:eastAsia="ru-RU"/>
        </w:rPr>
        <w:t xml:space="preserve"> и задачам Программы.</w:t>
      </w:r>
    </w:p>
    <w:p w:rsidR="00D9588A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3. В целях Порядка под </w:t>
      </w:r>
      <w:r w:rsidR="005A3D40" w:rsidRPr="005A3D40">
        <w:rPr>
          <w:rFonts w:cs="Times New Roman"/>
          <w:szCs w:val="28"/>
          <w:lang w:eastAsia="ru-RU"/>
        </w:rPr>
        <w:t>ликвидаци</w:t>
      </w:r>
      <w:r w:rsidR="005A3D40">
        <w:rPr>
          <w:rFonts w:cs="Times New Roman"/>
          <w:szCs w:val="28"/>
          <w:lang w:eastAsia="ru-RU"/>
        </w:rPr>
        <w:t>ей</w:t>
      </w:r>
      <w:r w:rsidR="005A3D40" w:rsidRPr="005A3D40">
        <w:rPr>
          <w:rFonts w:cs="Times New Roman"/>
          <w:szCs w:val="28"/>
          <w:lang w:eastAsia="ru-RU"/>
        </w:rPr>
        <w:t xml:space="preserve"> (рекультиваци</w:t>
      </w:r>
      <w:r w:rsidR="005A3D40">
        <w:rPr>
          <w:rFonts w:cs="Times New Roman"/>
          <w:szCs w:val="28"/>
          <w:lang w:eastAsia="ru-RU"/>
        </w:rPr>
        <w:t>ей</w:t>
      </w:r>
      <w:r w:rsidR="005A3D40" w:rsidRPr="005A3D40">
        <w:rPr>
          <w:rFonts w:cs="Times New Roman"/>
          <w:szCs w:val="28"/>
          <w:lang w:eastAsia="ru-RU"/>
        </w:rPr>
        <w:t>) объектов накопленного экологического вреда, представляющих угрозу реке Волге,</w:t>
      </w:r>
      <w:r w:rsidR="005A3D40">
        <w:rPr>
          <w:rFonts w:cs="Times New Roman"/>
          <w:szCs w:val="28"/>
          <w:lang w:eastAsia="ru-RU"/>
        </w:rPr>
        <w:t xml:space="preserve"> </w:t>
      </w:r>
      <w:r w:rsidRPr="00696747">
        <w:rPr>
          <w:rFonts w:cs="Times New Roman"/>
          <w:szCs w:val="28"/>
          <w:lang w:eastAsia="ru-RU"/>
        </w:rPr>
        <w:t>понимаются мероприятия, направленные на ликвидацию негативного воздействия на окружающую среду</w:t>
      </w:r>
      <w:r w:rsidR="0039573D">
        <w:rPr>
          <w:rFonts w:cs="Times New Roman"/>
          <w:szCs w:val="28"/>
          <w:lang w:eastAsia="ru-RU"/>
        </w:rPr>
        <w:t>,</w:t>
      </w:r>
      <w:r w:rsidRPr="00696747">
        <w:rPr>
          <w:rFonts w:cs="Times New Roman"/>
          <w:szCs w:val="28"/>
          <w:lang w:eastAsia="ru-RU"/>
        </w:rPr>
        <w:t xml:space="preserve"> </w:t>
      </w:r>
      <w:r w:rsidR="0039573D" w:rsidRPr="0039573D">
        <w:rPr>
          <w:rFonts w:cs="Times New Roman"/>
          <w:szCs w:val="28"/>
          <w:lang w:eastAsia="ru-RU"/>
        </w:rPr>
        <w:t>представляющего угрозу реке Волге, с последующей рекультивацией земельного участка, на котором расположен такой объект</w:t>
      </w:r>
      <w:r w:rsidRPr="00696747">
        <w:rPr>
          <w:rFonts w:cs="Times New Roman"/>
          <w:szCs w:val="28"/>
          <w:lang w:eastAsia="ru-RU"/>
        </w:rPr>
        <w:t>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4</w:t>
      </w:r>
      <w:r w:rsidRPr="00696747">
        <w:rPr>
          <w:rFonts w:cs="Times New Roman"/>
          <w:szCs w:val="28"/>
          <w:lang w:eastAsia="ru-RU"/>
        </w:rPr>
        <w:t xml:space="preserve">. Главным распорядителем бюджетных средств в отношении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является департамент охраны окружающей среды и природопользования Ярославской области (далее – департамент).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3A5D83">
        <w:rPr>
          <w:rFonts w:cs="Times New Roman"/>
          <w:szCs w:val="28"/>
          <w:lang w:eastAsia="ru-RU"/>
        </w:rPr>
        <w:t>5. Условиями предоставления и расходования субсидии являются: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наличие проектно-сметной документации на </w:t>
      </w:r>
      <w:r w:rsidR="0039573D">
        <w:rPr>
          <w:rFonts w:cs="Times New Roman"/>
          <w:szCs w:val="28"/>
          <w:lang w:eastAsia="ru-RU"/>
        </w:rPr>
        <w:t>ликвидацию</w:t>
      </w:r>
      <w:r w:rsidR="0039573D" w:rsidRPr="0039573D">
        <w:rPr>
          <w:rFonts w:cs="Times New Roman"/>
          <w:szCs w:val="28"/>
          <w:lang w:eastAsia="ru-RU"/>
        </w:rPr>
        <w:t xml:space="preserve"> (рекультиваци</w:t>
      </w:r>
      <w:r w:rsidR="0039573D">
        <w:rPr>
          <w:rFonts w:cs="Times New Roman"/>
          <w:szCs w:val="28"/>
          <w:lang w:eastAsia="ru-RU"/>
        </w:rPr>
        <w:t>ю</w:t>
      </w:r>
      <w:r w:rsidR="0039573D" w:rsidRPr="0039573D">
        <w:rPr>
          <w:rFonts w:cs="Times New Roman"/>
          <w:szCs w:val="28"/>
          <w:lang w:eastAsia="ru-RU"/>
        </w:rPr>
        <w:t>) объект</w:t>
      </w:r>
      <w:r w:rsidR="0039573D">
        <w:rPr>
          <w:rFonts w:cs="Times New Roman"/>
          <w:szCs w:val="28"/>
          <w:lang w:eastAsia="ru-RU"/>
        </w:rPr>
        <w:t>а</w:t>
      </w:r>
      <w:r w:rsidR="0039573D" w:rsidRPr="0039573D">
        <w:rPr>
          <w:rFonts w:cs="Times New Roman"/>
          <w:szCs w:val="28"/>
          <w:lang w:eastAsia="ru-RU"/>
        </w:rPr>
        <w:t xml:space="preserve"> накопленного экологического вреда, представляющ</w:t>
      </w:r>
      <w:r w:rsidR="0039573D">
        <w:rPr>
          <w:rFonts w:cs="Times New Roman"/>
          <w:szCs w:val="28"/>
          <w:lang w:eastAsia="ru-RU"/>
        </w:rPr>
        <w:t>его</w:t>
      </w:r>
      <w:r w:rsidR="0039573D" w:rsidRPr="0039573D">
        <w:rPr>
          <w:rFonts w:cs="Times New Roman"/>
          <w:szCs w:val="28"/>
          <w:lang w:eastAsia="ru-RU"/>
        </w:rPr>
        <w:t xml:space="preserve"> угрозу реке Волге</w:t>
      </w:r>
      <w:r w:rsidRPr="00696747">
        <w:rPr>
          <w:rFonts w:cs="Times New Roman"/>
          <w:szCs w:val="28"/>
          <w:lang w:eastAsia="ru-RU"/>
        </w:rPr>
        <w:t>, включенного в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государственный реестр объектов накопленного экологического вреда;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наличие положительного заключения государственной экологической экспертизы</w:t>
      </w:r>
      <w:r w:rsidRPr="00696747">
        <w:t xml:space="preserve"> </w:t>
      </w:r>
      <w:r w:rsidRPr="00696747">
        <w:rPr>
          <w:rFonts w:cs="Times New Roman"/>
          <w:szCs w:val="28"/>
          <w:lang w:eastAsia="ru-RU"/>
        </w:rPr>
        <w:t>в случаях, когда проведение такой экспертизы в соответствии с действующим законодательством является обязательным;</w:t>
      </w:r>
    </w:p>
    <w:p w:rsidR="00D9588A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наличие положительного заключения экспертизы проектно-сметной документации </w:t>
      </w:r>
      <w:r w:rsidR="00D36467">
        <w:rPr>
          <w:rFonts w:cs="Times New Roman"/>
          <w:szCs w:val="28"/>
          <w:lang w:eastAsia="ru-RU"/>
        </w:rPr>
        <w:t>и/</w:t>
      </w:r>
      <w:r w:rsidR="0039573D">
        <w:rPr>
          <w:rFonts w:cs="Times New Roman"/>
          <w:szCs w:val="28"/>
          <w:lang w:eastAsia="ru-RU"/>
        </w:rPr>
        <w:t xml:space="preserve">или </w:t>
      </w:r>
      <w:r w:rsidR="0039573D" w:rsidRPr="0039573D">
        <w:rPr>
          <w:rFonts w:cs="Times New Roman"/>
          <w:szCs w:val="28"/>
          <w:lang w:eastAsia="ru-RU"/>
        </w:rPr>
        <w:t xml:space="preserve">заключения о проверке достоверности определения сметной стоимости </w:t>
      </w:r>
      <w:r w:rsidRPr="00696747">
        <w:rPr>
          <w:rFonts w:cs="Times New Roman"/>
          <w:szCs w:val="28"/>
          <w:lang w:eastAsia="ru-RU"/>
        </w:rPr>
        <w:t>в случаях, когда проведение такой экспертизы в соответствии с действующим законодательством является обязательным;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4171F2">
        <w:rPr>
          <w:rFonts w:cs="Times New Roman"/>
          <w:spacing w:val="-4"/>
          <w:szCs w:val="28"/>
          <w:lang w:eastAsia="ru-RU"/>
        </w:rPr>
        <w:t>- наличие утвержденной муниципальной программы, на софинансирование мероприятий которых предоставляется субсидия (далее –</w:t>
      </w:r>
      <w:r w:rsidRPr="00696747">
        <w:rPr>
          <w:rFonts w:cs="Times New Roman"/>
          <w:szCs w:val="28"/>
          <w:lang w:eastAsia="ru-RU"/>
        </w:rPr>
        <w:t xml:space="preserve"> муниципальная программа), а также соответствие мероприятий муниципальной программы цел</w:t>
      </w:r>
      <w:r>
        <w:rPr>
          <w:rFonts w:cs="Times New Roman"/>
          <w:szCs w:val="28"/>
          <w:lang w:eastAsia="ru-RU"/>
        </w:rPr>
        <w:t>и</w:t>
      </w:r>
      <w:r w:rsidRPr="00696747">
        <w:rPr>
          <w:rFonts w:cs="Times New Roman"/>
          <w:szCs w:val="28"/>
          <w:lang w:eastAsia="ru-RU"/>
        </w:rPr>
        <w:t xml:space="preserve"> и</w:t>
      </w:r>
      <w:r>
        <w:rPr>
          <w:rFonts w:cs="Times New Roman"/>
          <w:szCs w:val="28"/>
          <w:lang w:eastAsia="ru-RU"/>
        </w:rPr>
        <w:t xml:space="preserve"> </w:t>
      </w:r>
      <w:r w:rsidRPr="00696747">
        <w:rPr>
          <w:rFonts w:cs="Times New Roman"/>
          <w:szCs w:val="28"/>
          <w:lang w:eastAsia="ru-RU"/>
        </w:rPr>
        <w:t>задачам Программы;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наличие в местных бюджетах ассигнований, предусмотренных на софинансирование расходных обязательств в объеме, необходимом для его исполнени</w:t>
      </w:r>
      <w:r>
        <w:rPr>
          <w:rFonts w:cs="Times New Roman"/>
          <w:szCs w:val="28"/>
          <w:lang w:eastAsia="ru-RU"/>
        </w:rPr>
        <w:t>я</w:t>
      </w:r>
      <w:r w:rsidRPr="00696747">
        <w:rPr>
          <w:rFonts w:cs="Times New Roman"/>
          <w:szCs w:val="28"/>
          <w:lang w:eastAsia="ru-RU"/>
        </w:rPr>
        <w:t>, в рамках мероприятий муниципальных программ;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наличие соглашения о предоставлении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(далее – </w:t>
      </w:r>
      <w:r>
        <w:rPr>
          <w:rFonts w:cs="Times New Roman"/>
          <w:szCs w:val="28"/>
          <w:lang w:eastAsia="ru-RU"/>
        </w:rPr>
        <w:t>соглашение</w:t>
      </w:r>
      <w:r w:rsidRPr="00696747">
        <w:rPr>
          <w:rFonts w:cs="Times New Roman"/>
          <w:szCs w:val="28"/>
          <w:lang w:eastAsia="ru-RU"/>
        </w:rPr>
        <w:t xml:space="preserve">), заключенного между департаментом и </w:t>
      </w:r>
      <w:r>
        <w:rPr>
          <w:rFonts w:cs="Times New Roman"/>
          <w:szCs w:val="28"/>
          <w:lang w:eastAsia="ru-RU"/>
        </w:rPr>
        <w:t>органом местного самоуправления</w:t>
      </w:r>
      <w:r w:rsidRPr="00696747">
        <w:rPr>
          <w:rFonts w:cs="Times New Roman"/>
          <w:szCs w:val="28"/>
          <w:lang w:eastAsia="ru-RU"/>
        </w:rPr>
        <w:t xml:space="preserve"> (заказчиком работ) в соответствии с требованиями пункта 11 Порядка;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выполнение требований к показателям результативности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и требований соблюдения графика выполнения мероприятий, установленных </w:t>
      </w:r>
      <w:r>
        <w:rPr>
          <w:rFonts w:cs="Times New Roman"/>
          <w:szCs w:val="28"/>
          <w:lang w:eastAsia="ru-RU"/>
        </w:rPr>
        <w:t>соглашение</w:t>
      </w:r>
      <w:r w:rsidRPr="00696747">
        <w:rPr>
          <w:rFonts w:cs="Times New Roman"/>
          <w:szCs w:val="28"/>
          <w:lang w:eastAsia="ru-RU"/>
        </w:rPr>
        <w:t>м;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выполнение требований к срокам, порядку и формам представления отчетности об использовании </w:t>
      </w:r>
      <w:r>
        <w:rPr>
          <w:rFonts w:cs="Times New Roman"/>
          <w:szCs w:val="28"/>
          <w:lang w:eastAsia="ru-RU"/>
        </w:rPr>
        <w:t>субсидии;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</w:t>
      </w:r>
      <w:r w:rsidR="00D36467">
        <w:rPr>
          <w:rFonts w:cs="Times New Roman"/>
          <w:szCs w:val="28"/>
          <w:lang w:eastAsia="ru-RU"/>
        </w:rPr>
        <w:t>в</w:t>
      </w:r>
      <w:r w:rsidR="00D36467" w:rsidRPr="00D36467">
        <w:rPr>
          <w:rFonts w:cs="Times New Roman"/>
          <w:szCs w:val="28"/>
          <w:lang w:eastAsia="ru-RU"/>
        </w:rPr>
        <w:t>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уровня софинансирования расходных обязательств из местного бюджета</w:t>
      </w:r>
      <w:r w:rsidRPr="00696747">
        <w:rPr>
          <w:rFonts w:cs="Times New Roman"/>
          <w:szCs w:val="28"/>
          <w:lang w:eastAsia="ru-RU"/>
        </w:rPr>
        <w:t>.</w:t>
      </w:r>
    </w:p>
    <w:p w:rsidR="00D9588A" w:rsidRPr="00696747" w:rsidRDefault="00D9588A" w:rsidP="00AE17B3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6</w:t>
      </w:r>
      <w:r w:rsidRPr="00696747">
        <w:rPr>
          <w:rFonts w:cs="Times New Roman"/>
          <w:szCs w:val="28"/>
          <w:lang w:eastAsia="ru-RU"/>
        </w:rPr>
        <w:t xml:space="preserve">. Критерием отбора </w:t>
      </w:r>
      <w:r>
        <w:rPr>
          <w:rFonts w:cs="Times New Roman"/>
          <w:szCs w:val="28"/>
          <w:lang w:eastAsia="ru-RU"/>
        </w:rPr>
        <w:t xml:space="preserve">муниципальных образований </w:t>
      </w:r>
      <w:r w:rsidRPr="00696747">
        <w:rPr>
          <w:rFonts w:cs="Times New Roman"/>
          <w:szCs w:val="28"/>
          <w:lang w:eastAsia="ru-RU"/>
        </w:rPr>
        <w:t xml:space="preserve">для предоставления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явля</w:t>
      </w:r>
      <w:r>
        <w:rPr>
          <w:rFonts w:cs="Times New Roman"/>
          <w:szCs w:val="28"/>
          <w:lang w:eastAsia="ru-RU"/>
        </w:rPr>
        <w:t>е</w:t>
      </w:r>
      <w:r w:rsidRPr="00696747">
        <w:rPr>
          <w:rFonts w:cs="Times New Roman"/>
          <w:szCs w:val="28"/>
          <w:lang w:eastAsia="ru-RU"/>
        </w:rPr>
        <w:t xml:space="preserve">тся наличие на </w:t>
      </w:r>
      <w:r w:rsidRPr="00696747">
        <w:rPr>
          <w:rFonts w:cs="Times New Roman"/>
          <w:szCs w:val="28"/>
        </w:rPr>
        <w:t xml:space="preserve">территории </w:t>
      </w:r>
      <w:r>
        <w:rPr>
          <w:rFonts w:cs="Times New Roman"/>
          <w:szCs w:val="28"/>
        </w:rPr>
        <w:t xml:space="preserve">муниципального образования </w:t>
      </w:r>
      <w:r w:rsidRPr="00696747">
        <w:rPr>
          <w:rFonts w:cs="Times New Roman"/>
          <w:szCs w:val="28"/>
        </w:rPr>
        <w:t>земельных участков, загрязненных в результате хозяйственной и</w:t>
      </w:r>
      <w:r>
        <w:rPr>
          <w:rFonts w:cs="Times New Roman"/>
          <w:szCs w:val="28"/>
        </w:rPr>
        <w:t> </w:t>
      </w:r>
      <w:r w:rsidRPr="00696747">
        <w:rPr>
          <w:rFonts w:cs="Times New Roman"/>
          <w:szCs w:val="28"/>
        </w:rPr>
        <w:t>иной деятельности, на которых не осуществляется хозяйственная или иная деятельность и которые включены в государственный реестр объектов накопленного вреда окружающей среде и находятся в муниципальной собственности.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7</w:t>
      </w:r>
      <w:r w:rsidRPr="00696747">
        <w:rPr>
          <w:rFonts w:cs="Times New Roman"/>
          <w:szCs w:val="28"/>
          <w:lang w:eastAsia="ru-RU"/>
        </w:rPr>
        <w:t xml:space="preserve">. Размер </w:t>
      </w:r>
      <w:r>
        <w:rPr>
          <w:rFonts w:cs="Times New Roman"/>
          <w:szCs w:val="28"/>
          <w:lang w:eastAsia="ru-RU"/>
        </w:rPr>
        <w:t>субсидии, предоставляемой</w:t>
      </w:r>
      <w:r w:rsidRPr="00696747">
        <w:rPr>
          <w:rFonts w:cs="Times New Roman"/>
          <w:szCs w:val="28"/>
          <w:lang w:eastAsia="ru-RU"/>
        </w:rPr>
        <w:t xml:space="preserve"> муниципальному образованию (Si)</w:t>
      </w:r>
      <w:r>
        <w:rPr>
          <w:rFonts w:cs="Times New Roman"/>
          <w:szCs w:val="28"/>
          <w:lang w:eastAsia="ru-RU"/>
        </w:rPr>
        <w:t>,</w:t>
      </w:r>
      <w:r w:rsidRPr="00696747">
        <w:rPr>
          <w:rFonts w:cs="Times New Roman"/>
          <w:szCs w:val="28"/>
          <w:lang w:eastAsia="ru-RU"/>
        </w:rPr>
        <w:t xml:space="preserve"> рассчитывается по формуле: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</w:p>
    <w:p w:rsidR="00D9588A" w:rsidRPr="00696747" w:rsidRDefault="00D9588A" w:rsidP="00AE17B3">
      <w:pPr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Si = Sn </w:t>
      </w:r>
      <w:r>
        <w:rPr>
          <w:rFonts w:cs="Times New Roman"/>
          <w:szCs w:val="28"/>
          <w:lang w:eastAsia="ru-RU"/>
        </w:rPr>
        <w:t>×</w:t>
      </w:r>
      <w:r w:rsidRPr="00696747">
        <w:rPr>
          <w:rFonts w:cs="Times New Roman"/>
          <w:szCs w:val="28"/>
          <w:lang w:eastAsia="ru-RU"/>
        </w:rPr>
        <w:t xml:space="preserve"> (1 – Ксоф) </w:t>
      </w:r>
      <w:r>
        <w:rPr>
          <w:rFonts w:cs="Times New Roman"/>
          <w:szCs w:val="28"/>
          <w:lang w:eastAsia="ru-RU"/>
        </w:rPr>
        <w:t>×</w:t>
      </w:r>
      <w:r w:rsidRPr="00696747">
        <w:rPr>
          <w:rFonts w:cs="Times New Roman"/>
          <w:szCs w:val="28"/>
          <w:lang w:eastAsia="ru-RU"/>
        </w:rPr>
        <w:t xml:space="preserve"> К,</w:t>
      </w:r>
    </w:p>
    <w:p w:rsidR="00D9588A" w:rsidRDefault="00D9588A" w:rsidP="00AE17B3">
      <w:pPr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где: </w:t>
      </w:r>
    </w:p>
    <w:p w:rsidR="00D9588A" w:rsidRPr="00696747" w:rsidRDefault="00D9588A" w:rsidP="00AE17B3">
      <w:pPr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Sn − сметная стоимость работ по ликвидации </w:t>
      </w:r>
      <w:r w:rsidR="00881B71" w:rsidRPr="00881B71">
        <w:rPr>
          <w:rFonts w:cs="Times New Roman"/>
          <w:szCs w:val="28"/>
          <w:lang w:eastAsia="ru-RU"/>
        </w:rPr>
        <w:t>(рекультиваци</w:t>
      </w:r>
      <w:r w:rsidR="00881B71">
        <w:rPr>
          <w:rFonts w:cs="Times New Roman"/>
          <w:szCs w:val="28"/>
          <w:lang w:eastAsia="ru-RU"/>
        </w:rPr>
        <w:t>и</w:t>
      </w:r>
      <w:r w:rsidR="00881B71" w:rsidRPr="00881B71">
        <w:rPr>
          <w:rFonts w:cs="Times New Roman"/>
          <w:szCs w:val="28"/>
          <w:lang w:eastAsia="ru-RU"/>
        </w:rPr>
        <w:t>) объектов накопленного экологического вреда, представляющих угрозу реке Волге</w:t>
      </w:r>
      <w:r w:rsidRPr="00696747">
        <w:rPr>
          <w:rFonts w:cs="Times New Roman"/>
          <w:szCs w:val="28"/>
          <w:lang w:eastAsia="ru-RU"/>
        </w:rPr>
        <w:t xml:space="preserve"> (остаток сметной стоимости работ n-го объекта), принятых к софинансированию из федерального бюджета;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Ксоф – коэффициент, устанавливающий предельный уровень софинансирования расходного обязательства субъекта Российской Федерации из федерального бюджета по субъектам Российской Федерации в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отношении субсидий, предоставляемых в целях софинансирования расходных обязательств субъектов Российской Федерации;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K − коэффициент софинансирования расходного обязательства за счет субсидии из областного бюджета, который рассчитывается по формуле: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</w:p>
    <w:p w:rsidR="00D9588A" w:rsidRPr="00696747" w:rsidRDefault="00D9588A" w:rsidP="00AE17B3">
      <w:pPr>
        <w:ind w:firstLine="708"/>
        <w:contextualSpacing/>
        <w:jc w:val="center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К = У/100 %,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</w:p>
    <w:p w:rsidR="00D9588A" w:rsidRPr="00696747" w:rsidRDefault="00D9588A" w:rsidP="00AE17B3">
      <w:pPr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где У – уровень софинансирования расходного обязательства за счет субсидии из областного бюджета.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8</w:t>
      </w:r>
      <w:r w:rsidRPr="00696747">
        <w:rPr>
          <w:rFonts w:cs="Times New Roman"/>
          <w:szCs w:val="28"/>
          <w:lang w:eastAsia="ru-RU"/>
        </w:rPr>
        <w:t xml:space="preserve">. Уровень софинансирования расходного обязательства </w:t>
      </w:r>
      <w:r>
        <w:rPr>
          <w:rFonts w:cs="Times New Roman"/>
          <w:szCs w:val="28"/>
          <w:lang w:eastAsia="ru-RU"/>
        </w:rPr>
        <w:t xml:space="preserve">муниципального образования </w:t>
      </w:r>
      <w:r w:rsidRPr="00696747">
        <w:rPr>
          <w:rFonts w:cs="Times New Roman"/>
          <w:szCs w:val="28"/>
          <w:lang w:eastAsia="ru-RU"/>
        </w:rPr>
        <w:t>за счет субсидии из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областного бюджета не может быть выше 95 процентов и ниже 5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процентов расходного обязательства.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В случае уменьшения общего объема бюджетных ассигнований, предусматриваемых в местном бюджете на финансовое обеспечение расходного обязательства </w:t>
      </w:r>
      <w:r>
        <w:rPr>
          <w:rFonts w:cs="Times New Roman"/>
          <w:szCs w:val="28"/>
          <w:lang w:eastAsia="ru-RU"/>
        </w:rPr>
        <w:t>муниципального образования</w:t>
      </w:r>
      <w:r w:rsidRPr="00696747">
        <w:rPr>
          <w:rFonts w:cs="Times New Roman"/>
          <w:szCs w:val="28"/>
          <w:lang w:eastAsia="ru-RU"/>
        </w:rPr>
        <w:t xml:space="preserve">, в том числе в связи с уменьшением сметной стоимости мероприятий по </w:t>
      </w:r>
      <w:r w:rsidR="00881B71" w:rsidRPr="00881B71">
        <w:rPr>
          <w:rFonts w:cs="Times New Roman"/>
          <w:szCs w:val="28"/>
          <w:lang w:eastAsia="ru-RU"/>
        </w:rPr>
        <w:t>ликвидаци</w:t>
      </w:r>
      <w:r w:rsidR="00881B71">
        <w:rPr>
          <w:rFonts w:cs="Times New Roman"/>
          <w:szCs w:val="28"/>
          <w:lang w:eastAsia="ru-RU"/>
        </w:rPr>
        <w:t>и</w:t>
      </w:r>
      <w:r w:rsidR="00881B71" w:rsidRPr="00881B71">
        <w:rPr>
          <w:rFonts w:cs="Times New Roman"/>
          <w:szCs w:val="28"/>
          <w:lang w:eastAsia="ru-RU"/>
        </w:rPr>
        <w:t xml:space="preserve"> (рекультиваци</w:t>
      </w:r>
      <w:r w:rsidR="00881B71">
        <w:rPr>
          <w:rFonts w:cs="Times New Roman"/>
          <w:szCs w:val="28"/>
          <w:lang w:eastAsia="ru-RU"/>
        </w:rPr>
        <w:t>и</w:t>
      </w:r>
      <w:r w:rsidR="00881B71" w:rsidRPr="00881B71">
        <w:rPr>
          <w:rFonts w:cs="Times New Roman"/>
          <w:szCs w:val="28"/>
          <w:lang w:eastAsia="ru-RU"/>
        </w:rPr>
        <w:t>) объектов накопленного экологического вреда, представляющих угрозу реке Волге</w:t>
      </w:r>
      <w:r w:rsidRPr="00696747">
        <w:rPr>
          <w:rFonts w:cs="Times New Roman"/>
          <w:szCs w:val="28"/>
          <w:lang w:eastAsia="ru-RU"/>
        </w:rPr>
        <w:t xml:space="preserve">, субсидия предоставляется в размере, определенном исходя из уровня софинансирования </w:t>
      </w:r>
      <w:r>
        <w:rPr>
          <w:rFonts w:cs="Times New Roman"/>
          <w:szCs w:val="28"/>
          <w:lang w:eastAsia="ru-RU"/>
        </w:rPr>
        <w:t xml:space="preserve">с учетом </w:t>
      </w:r>
      <w:r w:rsidRPr="00696747">
        <w:rPr>
          <w:rFonts w:cs="Times New Roman"/>
          <w:szCs w:val="28"/>
          <w:lang w:eastAsia="ru-RU"/>
        </w:rPr>
        <w:t>уточненного общего объема бюджетных ассигнований, предусмотренных в финансовом году в местном бюджете.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В случае увеличения в финансовом году общего объема бюджетных ассигнований, предусмотренных в местном бюджете на финансовое обеспечение расходного обязательства </w:t>
      </w:r>
      <w:r>
        <w:rPr>
          <w:rFonts w:cs="Times New Roman"/>
          <w:szCs w:val="28"/>
          <w:lang w:eastAsia="ru-RU"/>
        </w:rPr>
        <w:t>муниципального образования</w:t>
      </w:r>
      <w:r w:rsidRPr="00696747">
        <w:rPr>
          <w:rFonts w:cs="Times New Roman"/>
          <w:szCs w:val="28"/>
          <w:lang w:eastAsia="ru-RU"/>
        </w:rPr>
        <w:t>, в том числе в связи с увеличением сметной стоимости</w:t>
      </w:r>
      <w:r w:rsidRPr="00696747">
        <w:t xml:space="preserve"> </w:t>
      </w:r>
      <w:r w:rsidRPr="00696747">
        <w:rPr>
          <w:rFonts w:cs="Times New Roman"/>
          <w:szCs w:val="28"/>
          <w:lang w:eastAsia="ru-RU"/>
        </w:rPr>
        <w:t xml:space="preserve">мероприятий по ликвидации </w:t>
      </w:r>
      <w:r w:rsidR="00881B71" w:rsidRPr="00881B71">
        <w:rPr>
          <w:rFonts w:cs="Times New Roman"/>
          <w:szCs w:val="28"/>
          <w:lang w:eastAsia="ru-RU"/>
        </w:rPr>
        <w:lastRenderedPageBreak/>
        <w:t>(рекультиваци</w:t>
      </w:r>
      <w:r w:rsidR="00881B71">
        <w:rPr>
          <w:rFonts w:cs="Times New Roman"/>
          <w:szCs w:val="28"/>
          <w:lang w:eastAsia="ru-RU"/>
        </w:rPr>
        <w:t>и</w:t>
      </w:r>
      <w:r w:rsidR="00881B71" w:rsidRPr="00881B71">
        <w:rPr>
          <w:rFonts w:cs="Times New Roman"/>
          <w:szCs w:val="28"/>
          <w:lang w:eastAsia="ru-RU"/>
        </w:rPr>
        <w:t>) объектов накопленного экологического вреда, представляющих угрозу реке Волге</w:t>
      </w:r>
      <w:r w:rsidRPr="00696747">
        <w:rPr>
          <w:rFonts w:cs="Times New Roman"/>
          <w:szCs w:val="28"/>
          <w:lang w:eastAsia="ru-RU"/>
        </w:rPr>
        <w:t>, размер субсидии не подлежит изменению.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9</w:t>
      </w:r>
      <w:r w:rsidRPr="00696747">
        <w:rPr>
          <w:rFonts w:cs="Times New Roman"/>
          <w:szCs w:val="28"/>
          <w:lang w:eastAsia="ru-RU"/>
        </w:rPr>
        <w:t xml:space="preserve">. В случае необходимости досрочного исполнения </w:t>
      </w:r>
      <w:r>
        <w:rPr>
          <w:rFonts w:cs="Times New Roman"/>
          <w:szCs w:val="28"/>
          <w:lang w:eastAsia="ru-RU"/>
        </w:rPr>
        <w:t>муниципальными образованиями</w:t>
      </w:r>
      <w:r w:rsidRPr="00696747">
        <w:rPr>
          <w:rFonts w:cs="Times New Roman"/>
          <w:szCs w:val="28"/>
          <w:lang w:eastAsia="ru-RU"/>
        </w:rPr>
        <w:t xml:space="preserve"> обязательств по мероприятиям Программы за счет средств местных бюджетов в размере величины софинансирования </w:t>
      </w:r>
      <w:r>
        <w:rPr>
          <w:rFonts w:cs="Times New Roman"/>
          <w:szCs w:val="28"/>
          <w:lang w:eastAsia="ru-RU"/>
        </w:rPr>
        <w:t xml:space="preserve">в зависимости </w:t>
      </w:r>
      <w:r w:rsidRPr="00696747">
        <w:rPr>
          <w:rFonts w:cs="Times New Roman"/>
          <w:szCs w:val="28"/>
          <w:lang w:eastAsia="ru-RU"/>
        </w:rPr>
        <w:t>от </w:t>
      </w:r>
      <w:r>
        <w:rPr>
          <w:rFonts w:cs="Times New Roman"/>
          <w:szCs w:val="28"/>
          <w:lang w:eastAsia="ru-RU"/>
        </w:rPr>
        <w:t xml:space="preserve">итоговой </w:t>
      </w:r>
      <w:r w:rsidRPr="00696747">
        <w:rPr>
          <w:rFonts w:cs="Times New Roman"/>
          <w:szCs w:val="28"/>
          <w:lang w:eastAsia="ru-RU"/>
        </w:rPr>
        <w:t xml:space="preserve">стоимости </w:t>
      </w:r>
      <w:r>
        <w:rPr>
          <w:rFonts w:cs="Times New Roman"/>
          <w:szCs w:val="28"/>
          <w:lang w:eastAsia="ru-RU"/>
        </w:rPr>
        <w:t>муниципального</w:t>
      </w:r>
      <w:r w:rsidRPr="00696747">
        <w:rPr>
          <w:rFonts w:cs="Times New Roman"/>
          <w:szCs w:val="28"/>
          <w:lang w:eastAsia="ru-RU"/>
        </w:rPr>
        <w:t xml:space="preserve"> контракта </w:t>
      </w:r>
      <w:r>
        <w:rPr>
          <w:rFonts w:cs="Times New Roman"/>
          <w:szCs w:val="28"/>
          <w:lang w:eastAsia="ru-RU"/>
        </w:rPr>
        <w:t>органы местного самоуправления</w:t>
      </w:r>
      <w:r w:rsidRPr="00696747">
        <w:rPr>
          <w:rFonts w:cs="Times New Roman"/>
          <w:szCs w:val="28"/>
          <w:lang w:eastAsia="ru-RU"/>
        </w:rPr>
        <w:t xml:space="preserve"> имеют право перераспределить бюджетные ассигнования, предусмотренные на следующий год, решением о местном бюджете.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По итогам отчетного года при полном исполнении </w:t>
      </w:r>
      <w:r>
        <w:rPr>
          <w:rFonts w:cs="Times New Roman"/>
          <w:szCs w:val="28"/>
          <w:lang w:eastAsia="ru-RU"/>
        </w:rPr>
        <w:t>органами местного самоуправления</w:t>
      </w:r>
      <w:r w:rsidRPr="00696747">
        <w:rPr>
          <w:rFonts w:cs="Times New Roman"/>
          <w:szCs w:val="28"/>
          <w:lang w:eastAsia="ru-RU"/>
        </w:rPr>
        <w:t xml:space="preserve"> расходных обязательств по финансированию мероприятий за счет средств местных бюджетов в отчетном году условия предоставления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из областного бюджета за период реализации мероприятия считаются исполненными </w:t>
      </w:r>
      <w:r>
        <w:rPr>
          <w:rFonts w:cs="Times New Roman"/>
          <w:szCs w:val="28"/>
          <w:lang w:eastAsia="ru-RU"/>
        </w:rPr>
        <w:t>муниципальным образованием</w:t>
      </w:r>
      <w:r w:rsidRPr="00696747">
        <w:rPr>
          <w:rFonts w:cs="Times New Roman"/>
          <w:szCs w:val="28"/>
          <w:lang w:eastAsia="ru-RU"/>
        </w:rPr>
        <w:t xml:space="preserve"> в полном объеме.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0</w:t>
      </w:r>
      <w:r w:rsidRPr="00696747">
        <w:rPr>
          <w:rFonts w:cs="Times New Roman"/>
          <w:szCs w:val="28"/>
          <w:lang w:eastAsia="ru-RU"/>
        </w:rPr>
        <w:t xml:space="preserve">. Предоставление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муниципальному образованию</w:t>
      </w:r>
      <w:r w:rsidRPr="00696747">
        <w:rPr>
          <w:rFonts w:cs="Times New Roman"/>
          <w:szCs w:val="28"/>
          <w:lang w:eastAsia="ru-RU"/>
        </w:rPr>
        <w:t xml:space="preserve"> осуществляется департаментом в соответствии с </w:t>
      </w:r>
      <w:r>
        <w:rPr>
          <w:rFonts w:cs="Times New Roman"/>
          <w:szCs w:val="28"/>
          <w:lang w:eastAsia="ru-RU"/>
        </w:rPr>
        <w:t>соглашение</w:t>
      </w:r>
      <w:r w:rsidRPr="00696747">
        <w:rPr>
          <w:rFonts w:cs="Times New Roman"/>
          <w:szCs w:val="28"/>
          <w:lang w:eastAsia="ru-RU"/>
        </w:rPr>
        <w:t xml:space="preserve">м. Соглашение заключается между департаментом и </w:t>
      </w:r>
      <w:r>
        <w:rPr>
          <w:rFonts w:cs="Times New Roman"/>
          <w:szCs w:val="28"/>
          <w:lang w:eastAsia="ru-RU"/>
        </w:rPr>
        <w:t>муниципальным образованием</w:t>
      </w:r>
      <w:r w:rsidRPr="00696747">
        <w:rPr>
          <w:rFonts w:cs="Times New Roman"/>
          <w:szCs w:val="28"/>
          <w:lang w:eastAsia="ru-RU"/>
        </w:rPr>
        <w:t xml:space="preserve"> в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государственной интегрированной информационной системе управления общественными финансами «Электронный бюджет» в соответствии с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 xml:space="preserve">требованиями, установленными </w:t>
      </w:r>
      <w:r w:rsidR="00D36467" w:rsidRPr="00D36467">
        <w:rPr>
          <w:rFonts w:cs="Times New Roman"/>
          <w:szCs w:val="28"/>
          <w:lang w:eastAsia="ru-RU"/>
        </w:rPr>
        <w:t xml:space="preserve">федеральным соглашением и </w:t>
      </w:r>
      <w:r w:rsidRPr="00696747">
        <w:rPr>
          <w:rFonts w:cs="Times New Roman"/>
          <w:szCs w:val="28"/>
          <w:lang w:eastAsia="ru-RU"/>
        </w:rPr>
        <w:t>постановлением Правительства Российской Федерации от 30</w:t>
      </w:r>
      <w:r>
        <w:rPr>
          <w:rFonts w:cs="Times New Roman"/>
          <w:szCs w:val="28"/>
          <w:lang w:eastAsia="ru-RU"/>
        </w:rPr>
        <w:t xml:space="preserve"> сентября </w:t>
      </w:r>
      <w:r w:rsidRPr="00696747">
        <w:rPr>
          <w:rFonts w:cs="Times New Roman"/>
          <w:szCs w:val="28"/>
          <w:lang w:eastAsia="ru-RU"/>
        </w:rPr>
        <w:t>2014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1</w:t>
      </w:r>
      <w:r w:rsidRPr="00696747">
        <w:rPr>
          <w:rFonts w:cs="Times New Roman"/>
          <w:szCs w:val="28"/>
          <w:lang w:eastAsia="ru-RU"/>
        </w:rPr>
        <w:t xml:space="preserve">. Для заключения </w:t>
      </w:r>
      <w:r>
        <w:rPr>
          <w:rFonts w:cs="Times New Roman"/>
          <w:szCs w:val="28"/>
          <w:lang w:eastAsia="ru-RU"/>
        </w:rPr>
        <w:t>с</w:t>
      </w:r>
      <w:r w:rsidRPr="00696747">
        <w:rPr>
          <w:rFonts w:cs="Times New Roman"/>
          <w:szCs w:val="28"/>
          <w:lang w:eastAsia="ru-RU"/>
        </w:rPr>
        <w:t xml:space="preserve">оглашения </w:t>
      </w:r>
      <w:r>
        <w:rPr>
          <w:rFonts w:cs="Times New Roman"/>
          <w:szCs w:val="28"/>
          <w:lang w:eastAsia="ru-RU"/>
        </w:rPr>
        <w:t>муниципальное образование</w:t>
      </w:r>
      <w:r w:rsidRPr="0069674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до 01 мая года, предшествующего году предоставления субсидии, </w:t>
      </w:r>
      <w:r w:rsidRPr="00696747">
        <w:rPr>
          <w:rFonts w:cs="Times New Roman"/>
          <w:szCs w:val="28"/>
          <w:lang w:eastAsia="ru-RU"/>
        </w:rPr>
        <w:t>представля</w:t>
      </w:r>
      <w:r>
        <w:rPr>
          <w:rFonts w:cs="Times New Roman"/>
          <w:szCs w:val="28"/>
          <w:lang w:eastAsia="ru-RU"/>
        </w:rPr>
        <w:t>е</w:t>
      </w:r>
      <w:r w:rsidRPr="00696747">
        <w:rPr>
          <w:rFonts w:cs="Times New Roman"/>
          <w:szCs w:val="28"/>
          <w:lang w:eastAsia="ru-RU"/>
        </w:rPr>
        <w:t>т в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>департамент следующие документы: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копия утвержденной муниципальной программы, содержащ</w:t>
      </w:r>
      <w:r>
        <w:rPr>
          <w:rFonts w:cs="Times New Roman"/>
          <w:szCs w:val="28"/>
          <w:lang w:eastAsia="ru-RU"/>
        </w:rPr>
        <w:t>ей</w:t>
      </w:r>
      <w:r w:rsidRPr="00696747">
        <w:rPr>
          <w:rFonts w:cs="Times New Roman"/>
          <w:szCs w:val="28"/>
          <w:lang w:eastAsia="ru-RU"/>
        </w:rPr>
        <w:t xml:space="preserve"> объекты</w:t>
      </w:r>
      <w:r>
        <w:rPr>
          <w:rFonts w:cs="Times New Roman"/>
          <w:szCs w:val="28"/>
          <w:lang w:eastAsia="ru-RU"/>
        </w:rPr>
        <w:t>,</w:t>
      </w:r>
      <w:r w:rsidRPr="00696747">
        <w:rPr>
          <w:rFonts w:cs="Times New Roman"/>
          <w:szCs w:val="28"/>
          <w:lang w:eastAsia="ru-RU"/>
        </w:rPr>
        <w:t xml:space="preserve"> реализаци</w:t>
      </w:r>
      <w:r>
        <w:rPr>
          <w:rFonts w:cs="Times New Roman"/>
          <w:szCs w:val="28"/>
          <w:lang w:eastAsia="ru-RU"/>
        </w:rPr>
        <w:t>я которых</w:t>
      </w:r>
      <w:r w:rsidRPr="00696747">
        <w:rPr>
          <w:rFonts w:cs="Times New Roman"/>
          <w:szCs w:val="28"/>
          <w:lang w:eastAsia="ru-RU"/>
        </w:rPr>
        <w:t xml:space="preserve"> планируе</w:t>
      </w:r>
      <w:r>
        <w:rPr>
          <w:rFonts w:cs="Times New Roman"/>
          <w:szCs w:val="28"/>
          <w:lang w:eastAsia="ru-RU"/>
        </w:rPr>
        <w:t>тся</w:t>
      </w:r>
      <w:r w:rsidRPr="00696747">
        <w:rPr>
          <w:rFonts w:cs="Times New Roman"/>
          <w:szCs w:val="28"/>
          <w:lang w:eastAsia="ru-RU"/>
        </w:rPr>
        <w:t>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выписка из решения о бюджете (сводной бюджетной росписи) соответствующего </w:t>
      </w:r>
      <w:r>
        <w:rPr>
          <w:rFonts w:cs="Times New Roman"/>
          <w:szCs w:val="28"/>
          <w:lang w:eastAsia="ru-RU"/>
        </w:rPr>
        <w:t>муниципального образования</w:t>
      </w:r>
      <w:r w:rsidRPr="00696747">
        <w:rPr>
          <w:rFonts w:cs="Times New Roman"/>
          <w:szCs w:val="28"/>
          <w:lang w:eastAsia="ru-RU"/>
        </w:rPr>
        <w:t xml:space="preserve">, подтверждающая наличие ассигнований за счет средств местного бюджета на исполнение соответствующего расходного обязательства </w:t>
      </w:r>
      <w:r>
        <w:rPr>
          <w:rFonts w:cs="Times New Roman"/>
          <w:szCs w:val="28"/>
          <w:lang w:eastAsia="ru-RU"/>
        </w:rPr>
        <w:t>органа местного самоуправления</w:t>
      </w:r>
      <w:r w:rsidRPr="00696747">
        <w:rPr>
          <w:rFonts w:cs="Times New Roman"/>
          <w:szCs w:val="28"/>
          <w:lang w:eastAsia="ru-RU"/>
        </w:rPr>
        <w:t xml:space="preserve"> в рамках </w:t>
      </w:r>
      <w:r w:rsidRPr="00BF0545">
        <w:rPr>
          <w:rFonts w:cs="Times New Roman"/>
          <w:szCs w:val="28"/>
          <w:lang w:eastAsia="ru-RU"/>
        </w:rPr>
        <w:t xml:space="preserve">муниципальной программы, включающая расшифровку по перечню мероприятий по </w:t>
      </w:r>
      <w:r w:rsidR="00881B71" w:rsidRPr="00881B71">
        <w:rPr>
          <w:rFonts w:cs="Times New Roman"/>
          <w:szCs w:val="28"/>
          <w:lang w:eastAsia="ru-RU"/>
        </w:rPr>
        <w:t>ликвидаци</w:t>
      </w:r>
      <w:r w:rsidR="00881B71">
        <w:rPr>
          <w:rFonts w:cs="Times New Roman"/>
          <w:szCs w:val="28"/>
          <w:lang w:eastAsia="ru-RU"/>
        </w:rPr>
        <w:t>и</w:t>
      </w:r>
      <w:r w:rsidR="00881B71" w:rsidRPr="00881B71">
        <w:rPr>
          <w:rFonts w:cs="Times New Roman"/>
          <w:szCs w:val="28"/>
          <w:lang w:eastAsia="ru-RU"/>
        </w:rPr>
        <w:t xml:space="preserve"> (рекультиваци</w:t>
      </w:r>
      <w:r w:rsidR="00881B71">
        <w:rPr>
          <w:rFonts w:cs="Times New Roman"/>
          <w:szCs w:val="28"/>
          <w:lang w:eastAsia="ru-RU"/>
        </w:rPr>
        <w:t>и</w:t>
      </w:r>
      <w:r w:rsidR="00881B71" w:rsidRPr="00881B71">
        <w:rPr>
          <w:rFonts w:cs="Times New Roman"/>
          <w:szCs w:val="28"/>
          <w:lang w:eastAsia="ru-RU"/>
        </w:rPr>
        <w:t>) объектов накопленного экологического вреда, представляющих угрозу реке Волге</w:t>
      </w:r>
      <w:r w:rsidRPr="00696747">
        <w:rPr>
          <w:rFonts w:cs="Times New Roman"/>
          <w:szCs w:val="28"/>
          <w:lang w:eastAsia="ru-RU"/>
        </w:rPr>
        <w:t xml:space="preserve"> Ярославской области;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положительное заключение государственной экспертизы проектной документации и результатов инженерных изысканий</w:t>
      </w:r>
      <w:r w:rsidR="00D36467">
        <w:rPr>
          <w:rFonts w:cs="Times New Roman"/>
          <w:szCs w:val="28"/>
          <w:lang w:eastAsia="ru-RU"/>
        </w:rPr>
        <w:t xml:space="preserve"> и/или </w:t>
      </w:r>
      <w:r w:rsidRPr="00696747">
        <w:rPr>
          <w:rFonts w:cs="Times New Roman"/>
          <w:szCs w:val="28"/>
          <w:lang w:eastAsia="ru-RU"/>
        </w:rPr>
        <w:t>положительное заключение о достоверности определения сметной стоимости ликвидации объекта накопленного вреда;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положительное заключение государственной экологической экспертизы проектной документации;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сводный сметный расчет стоимости объекта, проверенный государственной экспертизой в строительстве;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lastRenderedPageBreak/>
        <w:t xml:space="preserve">- расчет стоимости (остаточной стоимости) работ по ликвидации объекта накопленного вреда, на реализацию которого предоставляется </w:t>
      </w:r>
      <w:r>
        <w:rPr>
          <w:rFonts w:cs="Times New Roman"/>
          <w:szCs w:val="28"/>
          <w:lang w:eastAsia="ru-RU"/>
        </w:rPr>
        <w:t>субсидия</w:t>
      </w:r>
      <w:r w:rsidRPr="00696747">
        <w:rPr>
          <w:rFonts w:cs="Times New Roman"/>
          <w:szCs w:val="28"/>
          <w:lang w:eastAsia="ru-RU"/>
        </w:rPr>
        <w:t>, с разбивкой по годам реализации данного проекта.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Внесение в </w:t>
      </w:r>
      <w:r>
        <w:rPr>
          <w:rFonts w:cs="Times New Roman"/>
          <w:szCs w:val="28"/>
          <w:lang w:eastAsia="ru-RU"/>
        </w:rPr>
        <w:t>соглашение</w:t>
      </w:r>
      <w:r w:rsidRPr="00696747">
        <w:rPr>
          <w:rFonts w:cs="Times New Roman"/>
          <w:szCs w:val="28"/>
          <w:lang w:eastAsia="ru-RU"/>
        </w:rPr>
        <w:t xml:space="preserve"> изменений, предусматривающих ухудшение значений показателей результативности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, а также увеличение сроков реализации мероприятий, предусмотренных </w:t>
      </w:r>
      <w:r>
        <w:rPr>
          <w:rFonts w:cs="Times New Roman"/>
          <w:szCs w:val="28"/>
          <w:lang w:eastAsia="ru-RU"/>
        </w:rPr>
        <w:t>соглашение</w:t>
      </w:r>
      <w:r w:rsidRPr="00696747">
        <w:rPr>
          <w:rFonts w:cs="Times New Roman"/>
          <w:szCs w:val="28"/>
          <w:lang w:eastAsia="ru-RU"/>
        </w:rPr>
        <w:t>м</w:t>
      </w:r>
      <w:r>
        <w:rPr>
          <w:rFonts w:cs="Times New Roman"/>
          <w:szCs w:val="28"/>
          <w:lang w:eastAsia="ru-RU"/>
        </w:rPr>
        <w:t>,</w:t>
      </w:r>
      <w:r w:rsidRPr="00696747">
        <w:rPr>
          <w:rFonts w:cs="Times New Roman"/>
          <w:szCs w:val="28"/>
          <w:lang w:eastAsia="ru-RU"/>
        </w:rPr>
        <w:t xml:space="preserve"> не допускается в течение всего периода действия </w:t>
      </w:r>
      <w:r>
        <w:rPr>
          <w:rFonts w:cs="Times New Roman"/>
          <w:szCs w:val="28"/>
          <w:lang w:eastAsia="ru-RU"/>
        </w:rPr>
        <w:t>с</w:t>
      </w:r>
      <w:r w:rsidRPr="00696747">
        <w:rPr>
          <w:rFonts w:cs="Times New Roman"/>
          <w:szCs w:val="28"/>
          <w:lang w:eastAsia="ru-RU"/>
        </w:rPr>
        <w:t>оглашения, за исключением следующих случаев: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если выполнение условий предоставления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оказалось невозможным вследствие обстоятельств непреодолимой силы;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- в случае изменения значений целевых показателей и индикаторов государственных программ Ярославской области;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- в случае существенного (более чем на 20 процентов) сокращения размера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. </w:t>
      </w:r>
    </w:p>
    <w:p w:rsidR="00D9588A" w:rsidRPr="00696747" w:rsidRDefault="00D36467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D36467">
        <w:rPr>
          <w:rFonts w:cs="Times New Roman"/>
          <w:szCs w:val="28"/>
          <w:lang w:eastAsia="ru-RU"/>
        </w:rPr>
        <w:t>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В случае отсутствия на 01 октября текущего финансового года заключенного с </w:t>
      </w:r>
      <w:r>
        <w:rPr>
          <w:rFonts w:cs="Times New Roman"/>
          <w:szCs w:val="28"/>
          <w:lang w:eastAsia="ru-RU"/>
        </w:rPr>
        <w:t>муниципальным образованием</w:t>
      </w:r>
      <w:r w:rsidRPr="00696747">
        <w:rPr>
          <w:rFonts w:cs="Times New Roman"/>
          <w:szCs w:val="28"/>
          <w:lang w:eastAsia="ru-RU"/>
        </w:rPr>
        <w:t xml:space="preserve"> соглашения бюджетные ассигнования областного бюджета на предоставление субсидий данному </w:t>
      </w:r>
      <w:r>
        <w:rPr>
          <w:rFonts w:cs="Times New Roman"/>
          <w:szCs w:val="28"/>
          <w:lang w:eastAsia="ru-RU"/>
        </w:rPr>
        <w:t>муниципальному образованию</w:t>
      </w:r>
      <w:r w:rsidRPr="00696747">
        <w:rPr>
          <w:rFonts w:cs="Times New Roman"/>
          <w:szCs w:val="28"/>
          <w:lang w:eastAsia="ru-RU"/>
        </w:rPr>
        <w:t xml:space="preserve">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</w:t>
      </w:r>
      <w:r>
        <w:rPr>
          <w:rFonts w:cs="Times New Roman"/>
          <w:szCs w:val="28"/>
          <w:lang w:eastAsia="ru-RU"/>
        </w:rPr>
        <w:t> </w:t>
      </w:r>
      <w:r w:rsidRPr="00696747">
        <w:rPr>
          <w:rFonts w:cs="Times New Roman"/>
          <w:szCs w:val="28"/>
          <w:lang w:eastAsia="ru-RU"/>
        </w:rPr>
        <w:t xml:space="preserve">сводную бюджетную роспись областного бюджета.  </w:t>
      </w:r>
    </w:p>
    <w:p w:rsidR="00D9588A" w:rsidRPr="00696747" w:rsidRDefault="00D9588A" w:rsidP="00AE17B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696747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2</w:t>
      </w:r>
      <w:r w:rsidRPr="00696747">
        <w:rPr>
          <w:rFonts w:cs="Times New Roman"/>
          <w:szCs w:val="28"/>
        </w:rPr>
        <w:t xml:space="preserve">. Перечисление </w:t>
      </w:r>
      <w:r>
        <w:rPr>
          <w:rFonts w:cs="Times New Roman"/>
          <w:szCs w:val="28"/>
        </w:rPr>
        <w:t>субсидии</w:t>
      </w:r>
      <w:r w:rsidRPr="00696747">
        <w:rPr>
          <w:rFonts w:cs="Times New Roman"/>
          <w:szCs w:val="28"/>
        </w:rPr>
        <w:t xml:space="preserve"> осуществляется в установленном порядке на 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D9588A" w:rsidRPr="00696747" w:rsidRDefault="00D9588A" w:rsidP="00AE17B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696747">
        <w:rPr>
          <w:rFonts w:cs="Times New Roman"/>
          <w:szCs w:val="28"/>
        </w:rPr>
        <w:t xml:space="preserve">Предоставление </w:t>
      </w:r>
      <w:r>
        <w:rPr>
          <w:rFonts w:cs="Times New Roman"/>
          <w:szCs w:val="28"/>
        </w:rPr>
        <w:t>субсидии</w:t>
      </w:r>
      <w:r w:rsidRPr="00696747">
        <w:rPr>
          <w:rFonts w:cs="Times New Roman"/>
          <w:szCs w:val="28"/>
        </w:rPr>
        <w:t xml:space="preserve"> осуществляется в пределах лимитов бюджетных обязательств с учетом кассового плана, утвержденного в соответствии с порядком составления и ведения кассового плана исполнения областного бюджета на соответствующий квартал, на основании бюджетной заявки главного распорядителя средств местного бюджета в части оплаты выполненных работ пропорционально установленной доле софинансирования из областного бюджета.</w:t>
      </w:r>
    </w:p>
    <w:p w:rsidR="00D9588A" w:rsidRPr="00696747" w:rsidRDefault="00D9588A" w:rsidP="00AE17B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696747">
        <w:rPr>
          <w:rFonts w:cs="Times New Roman"/>
          <w:szCs w:val="28"/>
        </w:rPr>
        <w:t xml:space="preserve">Департамент осуществляет перечисление </w:t>
      </w:r>
      <w:r>
        <w:rPr>
          <w:rFonts w:cs="Times New Roman"/>
          <w:szCs w:val="28"/>
        </w:rPr>
        <w:t>субсидии</w:t>
      </w:r>
      <w:r w:rsidRPr="00696747">
        <w:rPr>
          <w:rFonts w:cs="Times New Roman"/>
          <w:szCs w:val="28"/>
        </w:rPr>
        <w:t xml:space="preserve"> в бюджеты </w:t>
      </w:r>
      <w:r>
        <w:rPr>
          <w:rFonts w:cs="Times New Roman"/>
          <w:szCs w:val="28"/>
        </w:rPr>
        <w:t>муниципальных образований</w:t>
      </w:r>
      <w:r w:rsidRPr="00696747">
        <w:rPr>
          <w:rFonts w:cs="Times New Roman"/>
          <w:szCs w:val="28"/>
        </w:rPr>
        <w:t xml:space="preserve"> на лицевые счета администраторов доходов местных бюджетов с учетом объемов выполненных работ в доле, соответствующей уровню софинансирования расходного обязательства за</w:t>
      </w:r>
      <w:r>
        <w:rPr>
          <w:rFonts w:cs="Times New Roman"/>
          <w:szCs w:val="28"/>
        </w:rPr>
        <w:t> </w:t>
      </w:r>
      <w:r w:rsidRPr="00696747">
        <w:rPr>
          <w:rFonts w:cs="Times New Roman"/>
          <w:szCs w:val="28"/>
        </w:rPr>
        <w:t>счет средств областного бюджета.</w:t>
      </w:r>
    </w:p>
    <w:p w:rsidR="00D9588A" w:rsidRPr="00696747" w:rsidRDefault="00D9588A" w:rsidP="00AE17B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696747">
        <w:rPr>
          <w:rFonts w:cs="Times New Roman"/>
          <w:szCs w:val="28"/>
        </w:rPr>
        <w:lastRenderedPageBreak/>
        <w:t xml:space="preserve">Перечисление </w:t>
      </w:r>
      <w:r>
        <w:rPr>
          <w:rFonts w:cs="Times New Roman"/>
          <w:szCs w:val="28"/>
        </w:rPr>
        <w:t>субсидии</w:t>
      </w:r>
      <w:r w:rsidRPr="00696747">
        <w:rPr>
          <w:rFonts w:cs="Times New Roman"/>
          <w:szCs w:val="28"/>
        </w:rPr>
        <w:t xml:space="preserve"> производится на основании следующих документов</w:t>
      </w:r>
      <w:r>
        <w:rPr>
          <w:rFonts w:cs="Times New Roman"/>
          <w:szCs w:val="28"/>
        </w:rPr>
        <w:t>,</w:t>
      </w:r>
      <w:r w:rsidRPr="00696747">
        <w:rPr>
          <w:rFonts w:cs="Times New Roman"/>
          <w:szCs w:val="28"/>
        </w:rPr>
        <w:t xml:space="preserve"> представленных </w:t>
      </w:r>
      <w:r>
        <w:rPr>
          <w:rFonts w:cs="Times New Roman"/>
          <w:szCs w:val="28"/>
        </w:rPr>
        <w:t xml:space="preserve">в </w:t>
      </w:r>
      <w:r w:rsidRPr="00696747">
        <w:rPr>
          <w:rFonts w:cs="Times New Roman"/>
          <w:szCs w:val="28"/>
        </w:rPr>
        <w:t>департамент:</w:t>
      </w:r>
    </w:p>
    <w:p w:rsidR="00D9588A" w:rsidRPr="00696747" w:rsidRDefault="00D9588A" w:rsidP="00AE17B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747">
        <w:rPr>
          <w:rFonts w:ascii="Times New Roman" w:hAnsi="Times New Roman" w:cs="Times New Roman"/>
          <w:sz w:val="28"/>
          <w:szCs w:val="28"/>
        </w:rPr>
        <w:t xml:space="preserve">- копии справок о стоимости выполненных работ и затрат по </w:t>
      </w:r>
      <w:hyperlink r:id="rId7" w:history="1">
        <w:r w:rsidRPr="00696747">
          <w:rPr>
            <w:rFonts w:ascii="Times New Roman" w:hAnsi="Times New Roman" w:cs="Times New Roman"/>
            <w:sz w:val="28"/>
            <w:szCs w:val="28"/>
          </w:rPr>
          <w:t>форме КС-3</w:t>
        </w:r>
      </w:hyperlink>
      <w:r w:rsidRPr="00696747">
        <w:rPr>
          <w:rFonts w:ascii="Times New Roman" w:hAnsi="Times New Roman" w:cs="Times New Roman"/>
          <w:sz w:val="28"/>
          <w:szCs w:val="28"/>
        </w:rPr>
        <w:t>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6747">
        <w:rPr>
          <w:rFonts w:ascii="Times New Roman" w:hAnsi="Times New Roman" w:cs="Times New Roman"/>
          <w:sz w:val="28"/>
          <w:szCs w:val="28"/>
        </w:rPr>
        <w:t>капитальном строительстве и ремонтно-строительных работ», актов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6747">
        <w:rPr>
          <w:rFonts w:ascii="Times New Roman" w:hAnsi="Times New Roman" w:cs="Times New Roman"/>
          <w:sz w:val="28"/>
          <w:szCs w:val="28"/>
        </w:rPr>
        <w:t xml:space="preserve">приемке </w:t>
      </w:r>
      <w:r w:rsidRPr="006967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товарно</w:t>
      </w:r>
      <w:r w:rsidRPr="00696747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967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материальных</w:t>
      </w:r>
      <w:r w:rsidRPr="0069674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967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ценностей;</w:t>
      </w:r>
    </w:p>
    <w:p w:rsidR="00D9588A" w:rsidRPr="00696747" w:rsidRDefault="00D9588A" w:rsidP="00AE17B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747">
        <w:rPr>
          <w:rFonts w:ascii="Times New Roman" w:hAnsi="Times New Roman" w:cs="Times New Roman"/>
          <w:sz w:val="28"/>
          <w:szCs w:val="28"/>
        </w:rPr>
        <w:t xml:space="preserve">- копии платежных документов, подтверждающих фактическое исполнение расходных обязательств местного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96747">
        <w:rPr>
          <w:rFonts w:ascii="Times New Roman" w:hAnsi="Times New Roman" w:cs="Times New Roman"/>
          <w:sz w:val="28"/>
          <w:szCs w:val="28"/>
        </w:rPr>
        <w:t>;</w:t>
      </w:r>
    </w:p>
    <w:p w:rsidR="00D9588A" w:rsidRPr="00696747" w:rsidRDefault="00D9588A" w:rsidP="00AE17B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747">
        <w:rPr>
          <w:rFonts w:ascii="Times New Roman" w:hAnsi="Times New Roman" w:cs="Times New Roman"/>
          <w:sz w:val="28"/>
          <w:szCs w:val="28"/>
        </w:rPr>
        <w:t>- копии контрактов (договоров) на выполнение работ, оказание услуг, приобретение товаров, в том числе копии сметной документации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6747">
        <w:rPr>
          <w:rFonts w:ascii="Times New Roman" w:hAnsi="Times New Roman" w:cs="Times New Roman"/>
          <w:sz w:val="28"/>
          <w:szCs w:val="28"/>
        </w:rPr>
        <w:t>положительным заключением государственной экспертизы о достоверности сметной стоимости работ</w:t>
      </w:r>
      <w:r w:rsidRPr="00696747">
        <w:rPr>
          <w:rFonts w:cs="Times New Roman"/>
          <w:szCs w:val="28"/>
        </w:rPr>
        <w:t>.</w:t>
      </w:r>
    </w:p>
    <w:p w:rsidR="00D9588A" w:rsidRPr="00696747" w:rsidRDefault="00D9588A" w:rsidP="00AE17B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696747">
        <w:rPr>
          <w:rFonts w:cs="Times New Roman"/>
          <w:szCs w:val="28"/>
        </w:rPr>
        <w:t xml:space="preserve">Поступившая в местный бюджет </w:t>
      </w:r>
      <w:r>
        <w:rPr>
          <w:rFonts w:cs="Times New Roman"/>
          <w:szCs w:val="28"/>
        </w:rPr>
        <w:t>субсидия</w:t>
      </w:r>
      <w:r w:rsidRPr="00696747">
        <w:rPr>
          <w:rFonts w:cs="Times New Roman"/>
          <w:szCs w:val="28"/>
        </w:rPr>
        <w:t xml:space="preserve"> расходуется с лицевого счета получателя бюджетных средств, открытого в органе, осуществляющем кассовое обслуживание исполнения местного бюджета, в соответствии с бюджетной росписью.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3</w:t>
      </w:r>
      <w:r w:rsidRPr="00696747">
        <w:rPr>
          <w:rFonts w:cs="Times New Roman"/>
          <w:szCs w:val="28"/>
          <w:lang w:eastAsia="ru-RU"/>
        </w:rPr>
        <w:t xml:space="preserve">. </w:t>
      </w:r>
      <w:r>
        <w:rPr>
          <w:rFonts w:cs="Times New Roman"/>
          <w:szCs w:val="28"/>
          <w:lang w:eastAsia="ru-RU"/>
        </w:rPr>
        <w:t>Органы местного самоуправления</w:t>
      </w:r>
      <w:r w:rsidRPr="00696747">
        <w:rPr>
          <w:rFonts w:cs="Times New Roman"/>
          <w:szCs w:val="28"/>
          <w:lang w:eastAsia="ru-RU"/>
        </w:rPr>
        <w:t xml:space="preserve"> представляют в департамент отчеты об исполнении условий предоставления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, а также о достижении показателей результативности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и об исполнении графика выполнения мероприятий ежеквартально в срок до 05 числа месяца, следующего за отчетным кварталом. 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4</w:t>
      </w:r>
      <w:r w:rsidRPr="00696747">
        <w:rPr>
          <w:rFonts w:cs="Times New Roman"/>
          <w:szCs w:val="28"/>
          <w:lang w:eastAsia="ru-RU"/>
        </w:rPr>
        <w:t xml:space="preserve">. В случае нецелевого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к муниципальному образованию</w:t>
      </w:r>
      <w:r w:rsidRPr="00696747">
        <w:rPr>
          <w:rFonts w:cs="Times New Roman"/>
          <w:szCs w:val="28"/>
          <w:lang w:eastAsia="ru-RU"/>
        </w:rPr>
        <w:t xml:space="preserve"> применяются бюджетные меры принуждения, предусмотренные бюджетным законодательством Российской Федерации.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5</w:t>
      </w:r>
      <w:r w:rsidRPr="00696747">
        <w:rPr>
          <w:rFonts w:cs="Times New Roman"/>
          <w:szCs w:val="28"/>
          <w:lang w:eastAsia="ru-RU"/>
        </w:rPr>
        <w:t xml:space="preserve">. В случае экономии средств по итогам проведения закупок товаров (работ, услуг) для муниципальных нужд бюджетные ассигнования областного бюджета на предоставление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 в сводную бюджетную роспись областного бюджета.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Сокращение средств производится в объ</w:t>
      </w:r>
      <w:r>
        <w:rPr>
          <w:rFonts w:cs="Times New Roman"/>
          <w:szCs w:val="28"/>
          <w:lang w:eastAsia="ru-RU"/>
        </w:rPr>
        <w:t>е</w:t>
      </w:r>
      <w:r w:rsidRPr="00696747">
        <w:rPr>
          <w:rFonts w:cs="Times New Roman"/>
          <w:szCs w:val="28"/>
          <w:lang w:eastAsia="ru-RU"/>
        </w:rPr>
        <w:t>ме высвободившихся средств пропорционально доле финансирования из соответствующих бюджетов.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6</w:t>
      </w:r>
      <w:r w:rsidRPr="00696747">
        <w:rPr>
          <w:rFonts w:cs="Times New Roman"/>
          <w:szCs w:val="28"/>
          <w:lang w:eastAsia="ru-RU"/>
        </w:rPr>
        <w:t xml:space="preserve">. Показатель результативности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(Ri) определяется по формуле: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</w:p>
    <w:p w:rsidR="00D9588A" w:rsidRPr="00696747" w:rsidRDefault="00D9588A" w:rsidP="00AE17B3">
      <w:pPr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Ri = Rfi/Rpi,</w:t>
      </w:r>
    </w:p>
    <w:p w:rsidR="00D9588A" w:rsidRPr="00696747" w:rsidRDefault="00D9588A" w:rsidP="00AE17B3">
      <w:pPr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где: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Rfi – фактическое значение соответствующего показателя результата;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Rpi – плановое значение соответствующего показателя результата.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При значении показателя Ri ≤ 0,75 процента результативность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признается низкой, при значении 0,751 процента ≤ Ri ≤ 0,959 процента – средней, при значении Ri ≥ 0,96 процента – высокой.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lastRenderedPageBreak/>
        <w:t xml:space="preserve">Эффективность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(Si) рассчитывается по формуле:</w:t>
      </w:r>
    </w:p>
    <w:p w:rsidR="00D9588A" w:rsidRPr="00696747" w:rsidRDefault="00D9588A" w:rsidP="00AE17B3">
      <w:pPr>
        <w:ind w:firstLine="0"/>
        <w:contextualSpacing/>
        <w:jc w:val="center"/>
        <w:rPr>
          <w:rFonts w:cs="Times New Roman"/>
          <w:szCs w:val="28"/>
          <w:lang w:val="en-US" w:eastAsia="ru-RU"/>
        </w:rPr>
      </w:pPr>
      <w:r w:rsidRPr="00696747">
        <w:rPr>
          <w:rFonts w:cs="Times New Roman"/>
          <w:szCs w:val="28"/>
          <w:lang w:val="en-US" w:eastAsia="ru-RU"/>
        </w:rPr>
        <w:t>Si = (Ri × Pi/Fi ) × 100 %,</w:t>
      </w:r>
    </w:p>
    <w:p w:rsidR="00D9588A" w:rsidRPr="000564EA" w:rsidRDefault="00D9588A" w:rsidP="00AE17B3">
      <w:pPr>
        <w:ind w:firstLine="0"/>
        <w:contextualSpacing/>
        <w:jc w:val="both"/>
        <w:rPr>
          <w:rFonts w:cs="Times New Roman"/>
          <w:szCs w:val="28"/>
          <w:lang w:val="en-US" w:eastAsia="ru-RU"/>
        </w:rPr>
      </w:pPr>
      <w:r w:rsidRPr="00696747">
        <w:rPr>
          <w:rFonts w:cs="Times New Roman"/>
          <w:szCs w:val="28"/>
          <w:lang w:eastAsia="ru-RU"/>
        </w:rPr>
        <w:t>где</w:t>
      </w:r>
      <w:r w:rsidRPr="000564EA">
        <w:rPr>
          <w:rFonts w:cs="Times New Roman"/>
          <w:szCs w:val="28"/>
          <w:lang w:val="en-US" w:eastAsia="ru-RU"/>
        </w:rPr>
        <w:t>: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 xml:space="preserve">Ri – результативность использования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>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Pi – плановый объем бюджетных ассигнований, утвержденный в бюджете на финансирование мероприятия;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Fi – фактический объем финансирования расходов на реализацию мероприятия.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5E27B8">
        <w:rPr>
          <w:rFonts w:cs="Times New Roman"/>
          <w:spacing w:val="-6"/>
          <w:szCs w:val="28"/>
          <w:lang w:eastAsia="ru-RU"/>
        </w:rPr>
        <w:t>При значении показателя Si ≤ 75 процентов эффективность использования субсидии признается низкой, при значении 75,1 процента ≤ Si ≤ 95,9 процента</w:t>
      </w:r>
      <w:r w:rsidRPr="00696747">
        <w:rPr>
          <w:rFonts w:cs="Times New Roman"/>
          <w:szCs w:val="28"/>
          <w:lang w:eastAsia="ru-RU"/>
        </w:rPr>
        <w:t xml:space="preserve"> – средней, при значении Si ≥ 96 процентов – высокой.</w:t>
      </w:r>
    </w:p>
    <w:p w:rsidR="00D36467" w:rsidRPr="00D3646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696747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7</w:t>
      </w:r>
      <w:r w:rsidRPr="00696747">
        <w:rPr>
          <w:rFonts w:cs="Times New Roman"/>
          <w:szCs w:val="28"/>
          <w:lang w:eastAsia="ru-RU"/>
        </w:rPr>
        <w:t xml:space="preserve">. </w:t>
      </w:r>
      <w:r w:rsidR="00D36467" w:rsidRPr="00D36467">
        <w:rPr>
          <w:rFonts w:cs="Times New Roman"/>
          <w:szCs w:val="28"/>
          <w:lang w:eastAsia="ru-RU"/>
        </w:rPr>
        <w:t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 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D36467" w:rsidRPr="00D36467" w:rsidRDefault="00D36467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D36467">
        <w:rPr>
          <w:rFonts w:cs="Times New Roman"/>
          <w:szCs w:val="28"/>
          <w:lang w:eastAsia="ru-RU"/>
        </w:rPr>
        <w:t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 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D36467" w:rsidRDefault="00D36467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 w:rsidRPr="00D36467">
        <w:rPr>
          <w:rFonts w:cs="Times New Roman"/>
          <w:szCs w:val="28"/>
          <w:lang w:eastAsia="ru-RU"/>
        </w:rPr>
        <w:t>При выявлении случаев, указанных в абзаце первом данного пункта,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D9588A" w:rsidRPr="00696747" w:rsidRDefault="00D9588A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</w:t>
      </w:r>
      <w:r w:rsidR="00D36467">
        <w:rPr>
          <w:rFonts w:cs="Times New Roman"/>
          <w:szCs w:val="28"/>
          <w:lang w:eastAsia="ru-RU"/>
        </w:rPr>
        <w:t>8</w:t>
      </w:r>
      <w:r w:rsidRPr="00696747">
        <w:rPr>
          <w:rFonts w:cs="Times New Roman"/>
          <w:szCs w:val="28"/>
          <w:lang w:eastAsia="ru-RU"/>
        </w:rPr>
        <w:t xml:space="preserve">. Ответственность за достоверность и своевременность составления и представления документов, а также за целевое использование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 xml:space="preserve"> возлагается на </w:t>
      </w:r>
      <w:r>
        <w:rPr>
          <w:rFonts w:cs="Times New Roman"/>
          <w:szCs w:val="28"/>
          <w:lang w:eastAsia="ru-RU"/>
        </w:rPr>
        <w:t>органы местного самоуправления</w:t>
      </w:r>
      <w:r w:rsidRPr="00696747">
        <w:rPr>
          <w:rFonts w:cs="Times New Roman"/>
          <w:szCs w:val="28"/>
          <w:lang w:eastAsia="ru-RU"/>
        </w:rPr>
        <w:t xml:space="preserve"> и получателей бюджетных средств, осуществляющих расходование </w:t>
      </w:r>
      <w:r>
        <w:rPr>
          <w:rFonts w:cs="Times New Roman"/>
          <w:szCs w:val="28"/>
          <w:lang w:eastAsia="ru-RU"/>
        </w:rPr>
        <w:t>субсидии</w:t>
      </w:r>
      <w:r w:rsidRPr="00696747">
        <w:rPr>
          <w:rFonts w:cs="Times New Roman"/>
          <w:szCs w:val="28"/>
          <w:lang w:eastAsia="ru-RU"/>
        </w:rPr>
        <w:t>.</w:t>
      </w:r>
    </w:p>
    <w:p w:rsidR="00D9588A" w:rsidRPr="00696747" w:rsidRDefault="00D36467" w:rsidP="00AE17B3">
      <w:pPr>
        <w:ind w:firstLine="708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19</w:t>
      </w:r>
      <w:r w:rsidR="00D9588A" w:rsidRPr="00696747">
        <w:rPr>
          <w:rFonts w:cs="Times New Roman"/>
          <w:szCs w:val="28"/>
          <w:lang w:eastAsia="ru-RU"/>
        </w:rPr>
        <w:t xml:space="preserve">. Контроль за соблюдением </w:t>
      </w:r>
      <w:r w:rsidR="00D9588A">
        <w:rPr>
          <w:rFonts w:cs="Times New Roman"/>
          <w:szCs w:val="28"/>
          <w:lang w:eastAsia="ru-RU"/>
        </w:rPr>
        <w:t>органами местного самоуправления</w:t>
      </w:r>
      <w:r w:rsidR="00D9588A" w:rsidRPr="00696747">
        <w:rPr>
          <w:rFonts w:cs="Times New Roman"/>
          <w:szCs w:val="28"/>
          <w:lang w:eastAsia="ru-RU"/>
        </w:rPr>
        <w:t xml:space="preserve"> условий предоставления </w:t>
      </w:r>
      <w:r w:rsidR="00D9588A">
        <w:rPr>
          <w:rFonts w:cs="Times New Roman"/>
          <w:szCs w:val="28"/>
          <w:lang w:eastAsia="ru-RU"/>
        </w:rPr>
        <w:t>субсидии</w:t>
      </w:r>
      <w:r w:rsidR="00D9588A" w:rsidRPr="00696747">
        <w:rPr>
          <w:rFonts w:cs="Times New Roman"/>
          <w:szCs w:val="28"/>
          <w:lang w:eastAsia="ru-RU"/>
        </w:rPr>
        <w:t xml:space="preserve"> осуществля</w:t>
      </w:r>
      <w:r w:rsidR="00D9588A">
        <w:rPr>
          <w:rFonts w:cs="Times New Roman"/>
          <w:szCs w:val="28"/>
          <w:lang w:eastAsia="ru-RU"/>
        </w:rPr>
        <w:t>ю</w:t>
      </w:r>
      <w:r w:rsidR="00D9588A" w:rsidRPr="00696747">
        <w:rPr>
          <w:rFonts w:cs="Times New Roman"/>
          <w:szCs w:val="28"/>
          <w:lang w:eastAsia="ru-RU"/>
        </w:rPr>
        <w:t xml:space="preserve">т департамент и </w:t>
      </w:r>
      <w:r w:rsidR="00D9588A">
        <w:rPr>
          <w:rFonts w:cs="Times New Roman"/>
          <w:szCs w:val="28"/>
          <w:lang w:eastAsia="ru-RU"/>
        </w:rPr>
        <w:t>органы государственного финансового контроля</w:t>
      </w:r>
      <w:r w:rsidR="00D9588A" w:rsidRPr="00696747">
        <w:rPr>
          <w:rFonts w:cs="Times New Roman"/>
          <w:szCs w:val="28"/>
          <w:lang w:eastAsia="ru-RU"/>
        </w:rPr>
        <w:t xml:space="preserve"> Ярославской области.</w:t>
      </w:r>
    </w:p>
    <w:sectPr w:rsidR="00D9588A" w:rsidRPr="00696747" w:rsidSect="00AE17B3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E3" w:rsidRDefault="00386AE3" w:rsidP="00AE17B3">
      <w:r>
        <w:separator/>
      </w:r>
    </w:p>
  </w:endnote>
  <w:endnote w:type="continuationSeparator" w:id="0">
    <w:p w:rsidR="00386AE3" w:rsidRDefault="00386AE3" w:rsidP="00AE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E3" w:rsidRDefault="00386AE3" w:rsidP="00AE17B3">
      <w:r>
        <w:separator/>
      </w:r>
    </w:p>
  </w:footnote>
  <w:footnote w:type="continuationSeparator" w:id="0">
    <w:p w:rsidR="00386AE3" w:rsidRDefault="00386AE3" w:rsidP="00AE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17161"/>
    </w:sdtPr>
    <w:sdtEndPr/>
    <w:sdtContent>
      <w:p w:rsidR="00AE17B3" w:rsidRDefault="00386AE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AD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88A"/>
    <w:rsid w:val="00031D96"/>
    <w:rsid w:val="00033F97"/>
    <w:rsid w:val="00036955"/>
    <w:rsid w:val="0003762F"/>
    <w:rsid w:val="00054EA2"/>
    <w:rsid w:val="000842BA"/>
    <w:rsid w:val="00096A4B"/>
    <w:rsid w:val="000A1606"/>
    <w:rsid w:val="000A1FC4"/>
    <w:rsid w:val="000D7F27"/>
    <w:rsid w:val="0011653C"/>
    <w:rsid w:val="0013181A"/>
    <w:rsid w:val="00144D55"/>
    <w:rsid w:val="00144F11"/>
    <w:rsid w:val="00151631"/>
    <w:rsid w:val="00153B37"/>
    <w:rsid w:val="001D1CFA"/>
    <w:rsid w:val="00235525"/>
    <w:rsid w:val="002513E1"/>
    <w:rsid w:val="00264F27"/>
    <w:rsid w:val="00265779"/>
    <w:rsid w:val="00277904"/>
    <w:rsid w:val="00294B98"/>
    <w:rsid w:val="002D2BE2"/>
    <w:rsid w:val="003039FB"/>
    <w:rsid w:val="00306FB1"/>
    <w:rsid w:val="00321F7F"/>
    <w:rsid w:val="00323AD1"/>
    <w:rsid w:val="00332E20"/>
    <w:rsid w:val="003370E0"/>
    <w:rsid w:val="0035568F"/>
    <w:rsid w:val="00386AE3"/>
    <w:rsid w:val="00394FB2"/>
    <w:rsid w:val="0039573D"/>
    <w:rsid w:val="003A5D83"/>
    <w:rsid w:val="003C2D80"/>
    <w:rsid w:val="003C490F"/>
    <w:rsid w:val="003E34B7"/>
    <w:rsid w:val="003F3DB1"/>
    <w:rsid w:val="00425227"/>
    <w:rsid w:val="004341A5"/>
    <w:rsid w:val="004A05B2"/>
    <w:rsid w:val="004A6490"/>
    <w:rsid w:val="004D5A1D"/>
    <w:rsid w:val="004E0344"/>
    <w:rsid w:val="004E6B28"/>
    <w:rsid w:val="00512EA6"/>
    <w:rsid w:val="00516CFF"/>
    <w:rsid w:val="0053059A"/>
    <w:rsid w:val="00531815"/>
    <w:rsid w:val="00581F77"/>
    <w:rsid w:val="00587E4B"/>
    <w:rsid w:val="0059791F"/>
    <w:rsid w:val="005A3D40"/>
    <w:rsid w:val="005D4773"/>
    <w:rsid w:val="005F5709"/>
    <w:rsid w:val="00622A7B"/>
    <w:rsid w:val="00623748"/>
    <w:rsid w:val="00632FDD"/>
    <w:rsid w:val="006418BE"/>
    <w:rsid w:val="00643265"/>
    <w:rsid w:val="00680709"/>
    <w:rsid w:val="006823C6"/>
    <w:rsid w:val="007135ED"/>
    <w:rsid w:val="00733DAD"/>
    <w:rsid w:val="007402B0"/>
    <w:rsid w:val="0078349C"/>
    <w:rsid w:val="007A5DD9"/>
    <w:rsid w:val="007C5069"/>
    <w:rsid w:val="00810D5D"/>
    <w:rsid w:val="0082106E"/>
    <w:rsid w:val="008653B9"/>
    <w:rsid w:val="00865A55"/>
    <w:rsid w:val="00881B71"/>
    <w:rsid w:val="0089005A"/>
    <w:rsid w:val="00896EA0"/>
    <w:rsid w:val="008C659A"/>
    <w:rsid w:val="008C71CE"/>
    <w:rsid w:val="00920A5A"/>
    <w:rsid w:val="0094643D"/>
    <w:rsid w:val="009968AF"/>
    <w:rsid w:val="009C00D6"/>
    <w:rsid w:val="009C1B35"/>
    <w:rsid w:val="009D47EE"/>
    <w:rsid w:val="009E2D9F"/>
    <w:rsid w:val="009E5A3F"/>
    <w:rsid w:val="009F4ABB"/>
    <w:rsid w:val="009F4BBA"/>
    <w:rsid w:val="00A22BCE"/>
    <w:rsid w:val="00A32FA2"/>
    <w:rsid w:val="00A35ADD"/>
    <w:rsid w:val="00A47DDF"/>
    <w:rsid w:val="00A54F1D"/>
    <w:rsid w:val="00A601AE"/>
    <w:rsid w:val="00A75174"/>
    <w:rsid w:val="00A76019"/>
    <w:rsid w:val="00A93DAF"/>
    <w:rsid w:val="00A95F59"/>
    <w:rsid w:val="00AA7AB6"/>
    <w:rsid w:val="00AB5891"/>
    <w:rsid w:val="00AC6142"/>
    <w:rsid w:val="00AE17B3"/>
    <w:rsid w:val="00B156FF"/>
    <w:rsid w:val="00B33576"/>
    <w:rsid w:val="00B35C50"/>
    <w:rsid w:val="00BA4FBF"/>
    <w:rsid w:val="00BC7091"/>
    <w:rsid w:val="00C2310D"/>
    <w:rsid w:val="00C93553"/>
    <w:rsid w:val="00CC26F6"/>
    <w:rsid w:val="00CE18E3"/>
    <w:rsid w:val="00CE3AE0"/>
    <w:rsid w:val="00D10C40"/>
    <w:rsid w:val="00D200D5"/>
    <w:rsid w:val="00D36158"/>
    <w:rsid w:val="00D36467"/>
    <w:rsid w:val="00D611FC"/>
    <w:rsid w:val="00D734F8"/>
    <w:rsid w:val="00D9588A"/>
    <w:rsid w:val="00DC6308"/>
    <w:rsid w:val="00DC7190"/>
    <w:rsid w:val="00DD5C09"/>
    <w:rsid w:val="00E317EC"/>
    <w:rsid w:val="00E56A56"/>
    <w:rsid w:val="00E772DC"/>
    <w:rsid w:val="00EB566B"/>
    <w:rsid w:val="00EC304D"/>
    <w:rsid w:val="00EC5F5F"/>
    <w:rsid w:val="00ED0947"/>
    <w:rsid w:val="00EE07DF"/>
    <w:rsid w:val="00EE57C7"/>
    <w:rsid w:val="00EE5A5B"/>
    <w:rsid w:val="00EF0A53"/>
    <w:rsid w:val="00EF2ADD"/>
    <w:rsid w:val="00F074BF"/>
    <w:rsid w:val="00F20AAC"/>
    <w:rsid w:val="00F255BC"/>
    <w:rsid w:val="00F26541"/>
    <w:rsid w:val="00F5076C"/>
    <w:rsid w:val="00F60757"/>
    <w:rsid w:val="00F8458F"/>
    <w:rsid w:val="00FB54C8"/>
    <w:rsid w:val="00FF2275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8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58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9588A"/>
  </w:style>
  <w:style w:type="paragraph" w:styleId="a3">
    <w:name w:val="header"/>
    <w:basedOn w:val="a"/>
    <w:link w:val="a4"/>
    <w:uiPriority w:val="99"/>
    <w:unhideWhenUsed/>
    <w:rsid w:val="00AE1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17B3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semiHidden/>
    <w:unhideWhenUsed/>
    <w:rsid w:val="00AE1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17B3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8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58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9588A"/>
  </w:style>
  <w:style w:type="paragraph" w:styleId="a3">
    <w:name w:val="header"/>
    <w:basedOn w:val="a"/>
    <w:link w:val="a4"/>
    <w:uiPriority w:val="99"/>
    <w:unhideWhenUsed/>
    <w:rsid w:val="00AE1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17B3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semiHidden/>
    <w:unhideWhenUsed/>
    <w:rsid w:val="00AE1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17B3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4984A639A2121334497B57EEB500A22996FD6023672808C01ECD988F344D0CFA9E604B65E502g82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Антонина Владимировна</dc:creator>
  <cp:lastModifiedBy>Молчанова Ольга Петровна</cp:lastModifiedBy>
  <cp:revision>2</cp:revision>
  <dcterms:created xsi:type="dcterms:W3CDTF">2021-11-01T07:04:00Z</dcterms:created>
  <dcterms:modified xsi:type="dcterms:W3CDTF">2021-11-01T07:04:00Z</dcterms:modified>
</cp:coreProperties>
</file>